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F20C3D" w14:textId="7509D4BD" w:rsidR="00BC7BC7" w:rsidRPr="009B7D14" w:rsidRDefault="007F7E17" w:rsidP="005A2977">
      <w:pPr>
        <w:snapToGrid w:val="0"/>
        <w:rPr>
          <w:rFonts w:ascii="メイリオ" w:eastAsia="メイリオ" w:hAnsi="メイリオ"/>
          <w:sz w:val="21"/>
          <w:szCs w:val="21"/>
        </w:rPr>
      </w:pPr>
      <w:r w:rsidRPr="009B7D14">
        <w:rPr>
          <w:rFonts w:ascii="メイリオ" w:eastAsia="メイリオ" w:hAnsi="メイリオ" w:hint="eastAsia"/>
          <w:sz w:val="21"/>
          <w:szCs w:val="21"/>
        </w:rPr>
        <w:t>（様式第</w:t>
      </w:r>
      <w:r w:rsidR="00DD7AB1" w:rsidRPr="009B7D14">
        <w:rPr>
          <w:rFonts w:ascii="メイリオ" w:eastAsia="メイリオ" w:hAnsi="メイリオ" w:hint="eastAsia"/>
          <w:sz w:val="21"/>
          <w:szCs w:val="21"/>
        </w:rPr>
        <w:t>３</w:t>
      </w:r>
      <w:r w:rsidRPr="009B7D14">
        <w:rPr>
          <w:rFonts w:ascii="メイリオ" w:eastAsia="メイリオ" w:hAnsi="メイリオ" w:hint="eastAsia"/>
          <w:sz w:val="21"/>
          <w:szCs w:val="21"/>
        </w:rPr>
        <w:t>号）</w:t>
      </w:r>
    </w:p>
    <w:p w14:paraId="23A51463" w14:textId="5E675F3F" w:rsidR="007F7E17" w:rsidRPr="005A2977" w:rsidRDefault="00EE7574" w:rsidP="005A2977">
      <w:pPr>
        <w:snapToGrid w:val="0"/>
        <w:jc w:val="center"/>
        <w:rPr>
          <w:rFonts w:ascii="メイリオ" w:eastAsia="メイリオ" w:hAnsi="メイリオ"/>
          <w:sz w:val="24"/>
        </w:rPr>
      </w:pPr>
      <w:r>
        <w:rPr>
          <w:rFonts w:ascii="メイリオ" w:eastAsia="メイリオ" w:hAnsi="メイリオ" w:hint="eastAsia"/>
          <w:b/>
          <w:bCs/>
          <w:sz w:val="40"/>
          <w:szCs w:val="40"/>
        </w:rPr>
        <w:t>受注・完了</w:t>
      </w:r>
      <w:r w:rsidR="005A00DB" w:rsidRPr="005A2977">
        <w:rPr>
          <w:rFonts w:ascii="メイリオ" w:eastAsia="メイリオ" w:hAnsi="メイリオ" w:hint="eastAsia"/>
          <w:b/>
          <w:bCs/>
          <w:sz w:val="40"/>
          <w:szCs w:val="40"/>
        </w:rPr>
        <w:t>実績調書</w:t>
      </w:r>
    </w:p>
    <w:tbl>
      <w:tblPr>
        <w:tblStyle w:val="af"/>
        <w:tblW w:w="0" w:type="auto"/>
        <w:tblInd w:w="-5" w:type="dxa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694"/>
        <w:gridCol w:w="6939"/>
      </w:tblGrid>
      <w:tr w:rsidR="005A00DB" w:rsidRPr="005A2977" w14:paraId="1E9BF1EC" w14:textId="77777777" w:rsidTr="005A2977">
        <w:trPr>
          <w:trHeight w:val="162"/>
        </w:trPr>
        <w:tc>
          <w:tcPr>
            <w:tcW w:w="2694" w:type="dxa"/>
            <w:shd w:val="clear" w:color="auto" w:fill="C1E4F5" w:themeFill="accent1" w:themeFillTint="33"/>
            <w:vAlign w:val="center"/>
          </w:tcPr>
          <w:p w14:paraId="2F38158C" w14:textId="5BCC4AFD" w:rsidR="005A00DB" w:rsidRPr="005A2977" w:rsidRDefault="008459C5" w:rsidP="005A2977">
            <w:pPr>
              <w:snapToGrid w:val="0"/>
              <w:jc w:val="center"/>
              <w:rPr>
                <w:rFonts w:ascii="メイリオ" w:eastAsia="メイリオ" w:hAnsi="メイリオ"/>
                <w:sz w:val="21"/>
                <w:szCs w:val="21"/>
              </w:rPr>
            </w:pPr>
            <w:r w:rsidRPr="005A2977">
              <w:rPr>
                <w:rFonts w:ascii="メイリオ" w:eastAsia="メイリオ" w:hAnsi="メイリオ" w:hint="eastAsia"/>
                <w:sz w:val="21"/>
                <w:szCs w:val="21"/>
              </w:rPr>
              <w:t>事業者名</w:t>
            </w:r>
          </w:p>
        </w:tc>
        <w:tc>
          <w:tcPr>
            <w:tcW w:w="6939" w:type="dxa"/>
            <w:vAlign w:val="center"/>
          </w:tcPr>
          <w:p w14:paraId="159F62BF" w14:textId="77777777" w:rsidR="005A00DB" w:rsidRPr="005A2977" w:rsidRDefault="005A00DB" w:rsidP="005A2977">
            <w:pPr>
              <w:snapToGrid w:val="0"/>
              <w:jc w:val="both"/>
              <w:rPr>
                <w:rFonts w:ascii="メイリオ" w:eastAsia="メイリオ" w:hAnsi="メイリオ"/>
                <w:sz w:val="21"/>
                <w:szCs w:val="21"/>
              </w:rPr>
            </w:pPr>
          </w:p>
        </w:tc>
      </w:tr>
    </w:tbl>
    <w:p w14:paraId="6A2D01D9" w14:textId="6901CC57" w:rsidR="007C1659" w:rsidRPr="005A2977" w:rsidRDefault="007C1659" w:rsidP="005A2977">
      <w:pPr>
        <w:snapToGrid w:val="0"/>
        <w:rPr>
          <w:rFonts w:ascii="メイリオ" w:eastAsia="メイリオ" w:hAnsi="メイリオ"/>
          <w:sz w:val="21"/>
          <w:szCs w:val="21"/>
        </w:rPr>
      </w:pPr>
    </w:p>
    <w:p w14:paraId="050920FB" w14:textId="06959CDD" w:rsidR="007C1659" w:rsidRPr="005A2977" w:rsidRDefault="00C9018E" w:rsidP="005A2977">
      <w:pPr>
        <w:snapToGrid w:val="0"/>
        <w:rPr>
          <w:rFonts w:ascii="メイリオ" w:eastAsia="メイリオ" w:hAnsi="メイリオ"/>
          <w:sz w:val="21"/>
          <w:szCs w:val="21"/>
        </w:rPr>
      </w:pPr>
      <w:r>
        <w:rPr>
          <w:rFonts w:ascii="メイリオ" w:eastAsia="メイリオ" w:hAnsi="メイリオ" w:hint="eastAsia"/>
          <w:sz w:val="21"/>
          <w:szCs w:val="21"/>
        </w:rPr>
        <w:t>水産物・農産物に係る</w:t>
      </w:r>
      <w:r w:rsidR="005A2977">
        <w:rPr>
          <w:rFonts w:ascii="メイリオ" w:eastAsia="メイリオ" w:hAnsi="メイリオ" w:hint="eastAsia"/>
          <w:sz w:val="21"/>
          <w:szCs w:val="21"/>
        </w:rPr>
        <w:t>ブランド化業務受注・完了</w:t>
      </w:r>
      <w:r w:rsidR="007C1659" w:rsidRPr="005A2977">
        <w:rPr>
          <w:rFonts w:ascii="メイリオ" w:eastAsia="メイリオ" w:hAnsi="メイリオ" w:hint="eastAsia"/>
          <w:sz w:val="21"/>
          <w:szCs w:val="21"/>
        </w:rPr>
        <w:t xml:space="preserve">実績　</w:t>
      </w:r>
      <w:r>
        <w:rPr>
          <w:rFonts w:ascii="メイリオ" w:eastAsia="メイリオ" w:hAnsi="メイリオ" w:hint="eastAsia"/>
          <w:sz w:val="21"/>
          <w:szCs w:val="21"/>
        </w:rPr>
        <w:t>契約</w:t>
      </w:r>
      <w:r w:rsidR="007C1659" w:rsidRPr="005A2977">
        <w:rPr>
          <w:rFonts w:ascii="メイリオ" w:eastAsia="メイリオ" w:hAnsi="メイリオ" w:hint="eastAsia"/>
          <w:sz w:val="21"/>
          <w:szCs w:val="21"/>
        </w:rPr>
        <w:t>数</w:t>
      </w:r>
    </w:p>
    <w:tbl>
      <w:tblPr>
        <w:tblStyle w:val="af"/>
        <w:tblW w:w="9634" w:type="dxa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689"/>
        <w:gridCol w:w="6945"/>
      </w:tblGrid>
      <w:tr w:rsidR="007C1659" w:rsidRPr="005A2977" w14:paraId="74F65CD6" w14:textId="77777777" w:rsidTr="005A2977">
        <w:trPr>
          <w:trHeight w:val="166"/>
        </w:trPr>
        <w:tc>
          <w:tcPr>
            <w:tcW w:w="2689" w:type="dxa"/>
            <w:shd w:val="clear" w:color="auto" w:fill="C1E4F5" w:themeFill="accent1" w:themeFillTint="33"/>
            <w:vAlign w:val="center"/>
          </w:tcPr>
          <w:p w14:paraId="510244A0" w14:textId="3E93DF86" w:rsidR="007C1659" w:rsidRPr="005A2977" w:rsidRDefault="00C9018E" w:rsidP="005A2977">
            <w:pPr>
              <w:snapToGrid w:val="0"/>
              <w:jc w:val="center"/>
              <w:rPr>
                <w:rFonts w:ascii="メイリオ" w:eastAsia="メイリオ" w:hAnsi="メイリオ"/>
                <w:sz w:val="21"/>
                <w:szCs w:val="21"/>
              </w:rPr>
            </w:pPr>
            <w:r>
              <w:rPr>
                <w:rFonts w:ascii="メイリオ" w:eastAsia="メイリオ" w:hAnsi="メイリオ" w:hint="eastAsia"/>
                <w:sz w:val="21"/>
                <w:szCs w:val="21"/>
              </w:rPr>
              <w:t>契約数</w:t>
            </w:r>
          </w:p>
        </w:tc>
        <w:tc>
          <w:tcPr>
            <w:tcW w:w="6945" w:type="dxa"/>
            <w:vAlign w:val="center"/>
          </w:tcPr>
          <w:p w14:paraId="5F0F9C91" w14:textId="4CFFDA0E" w:rsidR="007C1659" w:rsidRPr="005A2977" w:rsidRDefault="00C9018E" w:rsidP="005A2977">
            <w:pPr>
              <w:snapToGrid w:val="0"/>
              <w:jc w:val="both"/>
              <w:rPr>
                <w:rFonts w:ascii="メイリオ" w:eastAsia="メイリオ" w:hAnsi="メイリオ"/>
                <w:sz w:val="21"/>
                <w:szCs w:val="21"/>
              </w:rPr>
            </w:pPr>
            <w:r>
              <w:rPr>
                <w:rFonts w:ascii="メイリオ" w:eastAsia="メイリオ" w:hAnsi="メイリオ" w:hint="eastAsia"/>
                <w:sz w:val="21"/>
                <w:szCs w:val="21"/>
              </w:rPr>
              <w:t xml:space="preserve">　　　件</w:t>
            </w:r>
          </w:p>
        </w:tc>
      </w:tr>
    </w:tbl>
    <w:p w14:paraId="061EFBE9" w14:textId="77777777" w:rsidR="007C1659" w:rsidRPr="005A2977" w:rsidRDefault="007C1659" w:rsidP="005A2977">
      <w:pPr>
        <w:snapToGrid w:val="0"/>
        <w:rPr>
          <w:rFonts w:ascii="メイリオ" w:eastAsia="メイリオ" w:hAnsi="メイリオ"/>
          <w:sz w:val="21"/>
          <w:szCs w:val="21"/>
        </w:rPr>
      </w:pPr>
    </w:p>
    <w:p w14:paraId="24981A54" w14:textId="2A03EBEF" w:rsidR="000320E0" w:rsidRPr="005A2977" w:rsidRDefault="007C1659" w:rsidP="005A2977">
      <w:pPr>
        <w:snapToGrid w:val="0"/>
        <w:rPr>
          <w:rFonts w:ascii="メイリオ" w:eastAsia="メイリオ" w:hAnsi="メイリオ"/>
          <w:sz w:val="21"/>
          <w:szCs w:val="21"/>
        </w:rPr>
      </w:pPr>
      <w:r w:rsidRPr="005A2977">
        <w:rPr>
          <w:rFonts w:ascii="メイリオ" w:eastAsia="メイリオ" w:hAnsi="メイリオ" w:hint="eastAsia"/>
          <w:sz w:val="21"/>
          <w:szCs w:val="21"/>
        </w:rPr>
        <w:t>直近の</w:t>
      </w:r>
      <w:r w:rsidR="00C9018E">
        <w:rPr>
          <w:rFonts w:ascii="メイリオ" w:eastAsia="メイリオ" w:hAnsi="メイリオ" w:hint="eastAsia"/>
          <w:sz w:val="21"/>
          <w:szCs w:val="21"/>
        </w:rPr>
        <w:t>受注・完了</w:t>
      </w:r>
      <w:r w:rsidR="005A00DB" w:rsidRPr="005A2977">
        <w:rPr>
          <w:rFonts w:ascii="メイリオ" w:eastAsia="メイリオ" w:hAnsi="メイリオ" w:hint="eastAsia"/>
          <w:sz w:val="21"/>
          <w:szCs w:val="21"/>
        </w:rPr>
        <w:t>実績</w:t>
      </w:r>
    </w:p>
    <w:tbl>
      <w:tblPr>
        <w:tblStyle w:val="af"/>
        <w:tblW w:w="5000" w:type="pct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500"/>
        <w:gridCol w:w="1073"/>
        <w:gridCol w:w="1966"/>
        <w:gridCol w:w="2268"/>
        <w:gridCol w:w="1559"/>
        <w:gridCol w:w="2262"/>
      </w:tblGrid>
      <w:tr w:rsidR="005A2977" w:rsidRPr="005A2977" w14:paraId="13B8597E" w14:textId="65DEFAF7" w:rsidTr="009B7D14">
        <w:trPr>
          <w:trHeight w:val="556"/>
        </w:trPr>
        <w:tc>
          <w:tcPr>
            <w:tcW w:w="500" w:type="dxa"/>
            <w:shd w:val="clear" w:color="auto" w:fill="C1E4F5" w:themeFill="accent1" w:themeFillTint="33"/>
            <w:vAlign w:val="center"/>
          </w:tcPr>
          <w:p w14:paraId="0AB7B6ED" w14:textId="40806A9D" w:rsidR="005A2977" w:rsidRPr="005A2977" w:rsidRDefault="005A2977" w:rsidP="005A2977">
            <w:pPr>
              <w:snapToGrid w:val="0"/>
              <w:jc w:val="center"/>
              <w:rPr>
                <w:rFonts w:ascii="メイリオ" w:eastAsia="メイリオ" w:hAnsi="メイリオ"/>
                <w:sz w:val="21"/>
                <w:szCs w:val="21"/>
              </w:rPr>
            </w:pPr>
            <w:r>
              <w:rPr>
                <w:rFonts w:ascii="メイリオ" w:eastAsia="メイリオ" w:hAnsi="メイリオ" w:hint="eastAsia"/>
                <w:sz w:val="21"/>
                <w:szCs w:val="21"/>
              </w:rPr>
              <w:t>№</w:t>
            </w:r>
          </w:p>
        </w:tc>
        <w:tc>
          <w:tcPr>
            <w:tcW w:w="1073" w:type="dxa"/>
            <w:shd w:val="clear" w:color="auto" w:fill="C1E4F5" w:themeFill="accent1" w:themeFillTint="33"/>
            <w:vAlign w:val="center"/>
          </w:tcPr>
          <w:p w14:paraId="791F1D90" w14:textId="0BF1BC57" w:rsidR="005A2977" w:rsidRPr="005A2977" w:rsidRDefault="005A2977" w:rsidP="005A2977">
            <w:pPr>
              <w:snapToGrid w:val="0"/>
              <w:jc w:val="center"/>
              <w:rPr>
                <w:rFonts w:ascii="メイリオ" w:eastAsia="メイリオ" w:hAnsi="メイリオ"/>
                <w:sz w:val="21"/>
                <w:szCs w:val="21"/>
              </w:rPr>
            </w:pPr>
            <w:r w:rsidRPr="005A2977">
              <w:rPr>
                <w:rFonts w:ascii="メイリオ" w:eastAsia="メイリオ" w:hAnsi="メイリオ" w:hint="eastAsia"/>
                <w:sz w:val="21"/>
                <w:szCs w:val="21"/>
              </w:rPr>
              <w:t>発注者</w:t>
            </w:r>
          </w:p>
        </w:tc>
        <w:tc>
          <w:tcPr>
            <w:tcW w:w="1966" w:type="dxa"/>
            <w:shd w:val="clear" w:color="auto" w:fill="C1E4F5" w:themeFill="accent1" w:themeFillTint="33"/>
            <w:vAlign w:val="center"/>
          </w:tcPr>
          <w:p w14:paraId="00195F58" w14:textId="77777777" w:rsidR="005A2977" w:rsidRDefault="005A2977" w:rsidP="005A2977">
            <w:pPr>
              <w:snapToGrid w:val="0"/>
              <w:jc w:val="center"/>
              <w:rPr>
                <w:rFonts w:ascii="メイリオ" w:eastAsia="メイリオ" w:hAnsi="メイリオ"/>
                <w:sz w:val="21"/>
                <w:szCs w:val="21"/>
              </w:rPr>
            </w:pPr>
            <w:r>
              <w:rPr>
                <w:rFonts w:ascii="メイリオ" w:eastAsia="メイリオ" w:hAnsi="メイリオ" w:hint="eastAsia"/>
                <w:sz w:val="21"/>
                <w:szCs w:val="21"/>
              </w:rPr>
              <w:t>対象水産物</w:t>
            </w:r>
          </w:p>
          <w:p w14:paraId="18FAA844" w14:textId="47867B74" w:rsidR="005A2977" w:rsidRPr="005A2977" w:rsidRDefault="005A2977" w:rsidP="005A2977">
            <w:pPr>
              <w:snapToGrid w:val="0"/>
              <w:jc w:val="center"/>
              <w:rPr>
                <w:rFonts w:ascii="メイリオ" w:eastAsia="メイリオ" w:hAnsi="メイリオ"/>
                <w:sz w:val="21"/>
                <w:szCs w:val="21"/>
              </w:rPr>
            </w:pPr>
            <w:r>
              <w:rPr>
                <w:rFonts w:ascii="メイリオ" w:eastAsia="メイリオ" w:hAnsi="メイリオ" w:hint="eastAsia"/>
                <w:sz w:val="21"/>
                <w:szCs w:val="21"/>
              </w:rPr>
              <w:t>又は農産物の種類</w:t>
            </w:r>
          </w:p>
        </w:tc>
        <w:tc>
          <w:tcPr>
            <w:tcW w:w="2268" w:type="dxa"/>
            <w:shd w:val="clear" w:color="auto" w:fill="C1E4F5" w:themeFill="accent1" w:themeFillTint="33"/>
            <w:vAlign w:val="center"/>
          </w:tcPr>
          <w:p w14:paraId="4CDB4A25" w14:textId="4576FE26" w:rsidR="005A2977" w:rsidRPr="005A2977" w:rsidRDefault="005A2977" w:rsidP="005A2977">
            <w:pPr>
              <w:snapToGrid w:val="0"/>
              <w:jc w:val="center"/>
              <w:rPr>
                <w:rFonts w:ascii="メイリオ" w:eastAsia="メイリオ" w:hAnsi="メイリオ"/>
                <w:sz w:val="21"/>
                <w:szCs w:val="21"/>
              </w:rPr>
            </w:pPr>
            <w:r>
              <w:rPr>
                <w:rFonts w:ascii="メイリオ" w:eastAsia="メイリオ" w:hAnsi="メイリオ" w:hint="eastAsia"/>
                <w:sz w:val="21"/>
                <w:szCs w:val="21"/>
              </w:rPr>
              <w:t>ブランド名</w:t>
            </w:r>
          </w:p>
        </w:tc>
        <w:tc>
          <w:tcPr>
            <w:tcW w:w="1559" w:type="dxa"/>
            <w:shd w:val="clear" w:color="auto" w:fill="C1E4F5" w:themeFill="accent1" w:themeFillTint="33"/>
            <w:vAlign w:val="center"/>
          </w:tcPr>
          <w:p w14:paraId="1FC9E20B" w14:textId="1F3BA641" w:rsidR="005A2977" w:rsidRPr="005A2977" w:rsidRDefault="005A2977" w:rsidP="005A2977">
            <w:pPr>
              <w:snapToGrid w:val="0"/>
              <w:jc w:val="center"/>
              <w:rPr>
                <w:rFonts w:ascii="メイリオ" w:eastAsia="メイリオ" w:hAnsi="メイリオ"/>
                <w:sz w:val="21"/>
                <w:szCs w:val="21"/>
              </w:rPr>
            </w:pPr>
            <w:r>
              <w:rPr>
                <w:rFonts w:ascii="メイリオ" w:eastAsia="メイリオ" w:hAnsi="メイリオ" w:hint="eastAsia"/>
                <w:sz w:val="21"/>
                <w:szCs w:val="21"/>
              </w:rPr>
              <w:t>契約</w:t>
            </w:r>
            <w:r w:rsidRPr="005A2977">
              <w:rPr>
                <w:rFonts w:ascii="メイリオ" w:eastAsia="メイリオ" w:hAnsi="メイリオ" w:hint="eastAsia"/>
                <w:sz w:val="21"/>
                <w:szCs w:val="21"/>
              </w:rPr>
              <w:t>期間</w:t>
            </w:r>
          </w:p>
        </w:tc>
        <w:tc>
          <w:tcPr>
            <w:tcW w:w="2262" w:type="dxa"/>
            <w:shd w:val="clear" w:color="auto" w:fill="C1E4F5" w:themeFill="accent1" w:themeFillTint="33"/>
            <w:vAlign w:val="center"/>
          </w:tcPr>
          <w:p w14:paraId="364EB916" w14:textId="4E65CB87" w:rsidR="005A2977" w:rsidRPr="005A2977" w:rsidRDefault="005A2977" w:rsidP="005A2977">
            <w:pPr>
              <w:snapToGrid w:val="0"/>
              <w:jc w:val="center"/>
              <w:rPr>
                <w:rFonts w:ascii="メイリオ" w:eastAsia="メイリオ" w:hAnsi="メイリオ"/>
                <w:sz w:val="21"/>
                <w:szCs w:val="21"/>
              </w:rPr>
            </w:pPr>
            <w:r w:rsidRPr="005A2977">
              <w:rPr>
                <w:rFonts w:ascii="メイリオ" w:eastAsia="メイリオ" w:hAnsi="メイリオ" w:hint="eastAsia"/>
                <w:sz w:val="21"/>
                <w:szCs w:val="21"/>
              </w:rPr>
              <w:t>契約金額（円）</w:t>
            </w:r>
          </w:p>
        </w:tc>
      </w:tr>
      <w:tr w:rsidR="005A2977" w:rsidRPr="005A2977" w14:paraId="0FDCA3A1" w14:textId="051F554A" w:rsidTr="009B7D14">
        <w:trPr>
          <w:trHeight w:val="805"/>
        </w:trPr>
        <w:tc>
          <w:tcPr>
            <w:tcW w:w="500" w:type="dxa"/>
            <w:shd w:val="clear" w:color="auto" w:fill="D9D9D9" w:themeFill="background1" w:themeFillShade="D9"/>
            <w:vAlign w:val="center"/>
          </w:tcPr>
          <w:p w14:paraId="224DE767" w14:textId="38BC4591" w:rsidR="005A2977" w:rsidRPr="005A2977" w:rsidRDefault="005A2977" w:rsidP="005A2977">
            <w:pPr>
              <w:snapToGrid w:val="0"/>
              <w:jc w:val="center"/>
              <w:rPr>
                <w:rFonts w:ascii="メイリオ" w:eastAsia="メイリオ" w:hAnsi="メイリオ"/>
                <w:sz w:val="21"/>
                <w:szCs w:val="21"/>
              </w:rPr>
            </w:pPr>
            <w:r w:rsidRPr="005A2977">
              <w:rPr>
                <w:rFonts w:ascii="メイリオ" w:eastAsia="メイリオ" w:hAnsi="メイリオ" w:hint="eastAsia"/>
                <w:sz w:val="21"/>
                <w:szCs w:val="21"/>
              </w:rPr>
              <w:t>例</w:t>
            </w:r>
          </w:p>
        </w:tc>
        <w:tc>
          <w:tcPr>
            <w:tcW w:w="1073" w:type="dxa"/>
            <w:shd w:val="clear" w:color="auto" w:fill="D9D9D9" w:themeFill="background1" w:themeFillShade="D9"/>
            <w:vAlign w:val="center"/>
          </w:tcPr>
          <w:p w14:paraId="723F0147" w14:textId="7CB73A2A" w:rsidR="005A2977" w:rsidRPr="005A2977" w:rsidRDefault="005A2977" w:rsidP="005A2977">
            <w:pPr>
              <w:snapToGrid w:val="0"/>
              <w:jc w:val="center"/>
              <w:rPr>
                <w:rFonts w:ascii="メイリオ" w:eastAsia="メイリオ" w:hAnsi="メイリオ"/>
                <w:sz w:val="21"/>
                <w:szCs w:val="21"/>
              </w:rPr>
            </w:pPr>
            <w:r w:rsidRPr="005A2977">
              <w:rPr>
                <w:rFonts w:ascii="メイリオ" w:eastAsia="メイリオ" w:hAnsi="メイリオ" w:hint="eastAsia"/>
                <w:sz w:val="21"/>
                <w:szCs w:val="21"/>
              </w:rPr>
              <w:t>〇〇</w:t>
            </w:r>
            <w:r w:rsidR="009B0289">
              <w:rPr>
                <w:rFonts w:ascii="メイリオ" w:eastAsia="メイリオ" w:hAnsi="メイリオ" w:hint="eastAsia"/>
                <w:sz w:val="21"/>
                <w:szCs w:val="21"/>
              </w:rPr>
              <w:t>漁協</w:t>
            </w:r>
          </w:p>
        </w:tc>
        <w:tc>
          <w:tcPr>
            <w:tcW w:w="1966" w:type="dxa"/>
            <w:shd w:val="clear" w:color="auto" w:fill="D9D9D9" w:themeFill="background1" w:themeFillShade="D9"/>
            <w:vAlign w:val="center"/>
          </w:tcPr>
          <w:p w14:paraId="5FA73D9E" w14:textId="5945C779" w:rsidR="005A2977" w:rsidRPr="005A2977" w:rsidRDefault="005A2977" w:rsidP="005A2977">
            <w:pPr>
              <w:snapToGrid w:val="0"/>
              <w:jc w:val="center"/>
              <w:rPr>
                <w:rFonts w:ascii="メイリオ" w:eastAsia="メイリオ" w:hAnsi="メイリオ"/>
                <w:sz w:val="21"/>
                <w:szCs w:val="21"/>
              </w:rPr>
            </w:pPr>
            <w:r>
              <w:rPr>
                <w:rFonts w:ascii="メイリオ" w:eastAsia="メイリオ" w:hAnsi="メイリオ" w:hint="eastAsia"/>
                <w:sz w:val="21"/>
                <w:szCs w:val="21"/>
              </w:rPr>
              <w:t>ニジマス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67505513" w14:textId="6FF134BD" w:rsidR="005A2977" w:rsidRPr="005A2977" w:rsidRDefault="005A2977" w:rsidP="005A2977">
            <w:pPr>
              <w:snapToGrid w:val="0"/>
              <w:jc w:val="center"/>
              <w:rPr>
                <w:rFonts w:ascii="メイリオ" w:eastAsia="メイリオ" w:hAnsi="メイリオ"/>
                <w:sz w:val="21"/>
                <w:szCs w:val="21"/>
              </w:rPr>
            </w:pPr>
            <w:r>
              <w:rPr>
                <w:rFonts w:ascii="メイリオ" w:eastAsia="メイリオ" w:hAnsi="メイリオ" w:hint="eastAsia"/>
                <w:sz w:val="21"/>
                <w:szCs w:val="21"/>
              </w:rPr>
              <w:t>北海道二海サーモン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240753CE" w14:textId="77777777" w:rsidR="005A2977" w:rsidRPr="005A2977" w:rsidRDefault="005A2977" w:rsidP="005A2977">
            <w:pPr>
              <w:snapToGrid w:val="0"/>
              <w:jc w:val="center"/>
              <w:rPr>
                <w:rFonts w:ascii="メイリオ" w:eastAsia="メイリオ" w:hAnsi="メイリオ"/>
                <w:sz w:val="21"/>
                <w:szCs w:val="21"/>
              </w:rPr>
            </w:pPr>
            <w:r w:rsidRPr="005A2977">
              <w:rPr>
                <w:rFonts w:ascii="メイリオ" w:eastAsia="メイリオ" w:hAnsi="メイリオ" w:hint="eastAsia"/>
                <w:sz w:val="21"/>
                <w:szCs w:val="21"/>
              </w:rPr>
              <w:t>R3.4.1～</w:t>
            </w:r>
          </w:p>
          <w:p w14:paraId="331BADB9" w14:textId="4826B9C3" w:rsidR="005A2977" w:rsidRPr="005A2977" w:rsidRDefault="005A2977" w:rsidP="005A2977">
            <w:pPr>
              <w:snapToGrid w:val="0"/>
              <w:jc w:val="center"/>
              <w:rPr>
                <w:rFonts w:ascii="メイリオ" w:eastAsia="メイリオ" w:hAnsi="メイリオ"/>
                <w:sz w:val="21"/>
                <w:szCs w:val="21"/>
              </w:rPr>
            </w:pPr>
            <w:r w:rsidRPr="005A2977">
              <w:rPr>
                <w:rFonts w:ascii="メイリオ" w:eastAsia="メイリオ" w:hAnsi="メイリオ" w:hint="eastAsia"/>
                <w:sz w:val="21"/>
                <w:szCs w:val="21"/>
              </w:rPr>
              <w:t>R4.3.31</w:t>
            </w:r>
          </w:p>
        </w:tc>
        <w:tc>
          <w:tcPr>
            <w:tcW w:w="2262" w:type="dxa"/>
            <w:shd w:val="clear" w:color="auto" w:fill="D9D9D9" w:themeFill="background1" w:themeFillShade="D9"/>
            <w:vAlign w:val="center"/>
          </w:tcPr>
          <w:p w14:paraId="1E17B8A0" w14:textId="32348610" w:rsidR="005A2977" w:rsidRPr="005A2977" w:rsidRDefault="005A2977" w:rsidP="005A2977">
            <w:pPr>
              <w:snapToGrid w:val="0"/>
              <w:jc w:val="right"/>
              <w:rPr>
                <w:rFonts w:ascii="メイリオ" w:eastAsia="メイリオ" w:hAnsi="メイリオ"/>
                <w:sz w:val="21"/>
                <w:szCs w:val="21"/>
              </w:rPr>
            </w:pPr>
            <w:r w:rsidRPr="005A2977">
              <w:rPr>
                <w:rFonts w:ascii="メイリオ" w:eastAsia="メイリオ" w:hAnsi="メイリオ" w:hint="eastAsia"/>
                <w:sz w:val="21"/>
                <w:szCs w:val="21"/>
              </w:rPr>
              <w:t>〇,〇〇〇,〇〇〇</w:t>
            </w:r>
          </w:p>
        </w:tc>
      </w:tr>
      <w:tr w:rsidR="005A2977" w:rsidRPr="005A2977" w14:paraId="074CF6B3" w14:textId="0F128335" w:rsidTr="009B7D14">
        <w:trPr>
          <w:trHeight w:val="454"/>
        </w:trPr>
        <w:tc>
          <w:tcPr>
            <w:tcW w:w="500" w:type="dxa"/>
            <w:vAlign w:val="center"/>
          </w:tcPr>
          <w:p w14:paraId="1E7E1648" w14:textId="4605E1D3" w:rsidR="005A2977" w:rsidRPr="005A2977" w:rsidRDefault="00D3696C" w:rsidP="005A2977">
            <w:pPr>
              <w:snapToGrid w:val="0"/>
              <w:jc w:val="center"/>
              <w:rPr>
                <w:rFonts w:ascii="メイリオ" w:eastAsia="メイリオ" w:hAnsi="メイリオ"/>
                <w:sz w:val="21"/>
                <w:szCs w:val="21"/>
              </w:rPr>
            </w:pPr>
            <w:r>
              <w:rPr>
                <w:rFonts w:ascii="メイリオ" w:eastAsia="メイリオ" w:hAnsi="メイリオ" w:hint="eastAsia"/>
                <w:sz w:val="21"/>
                <w:szCs w:val="21"/>
              </w:rPr>
              <w:t>1</w:t>
            </w:r>
          </w:p>
        </w:tc>
        <w:tc>
          <w:tcPr>
            <w:tcW w:w="1073" w:type="dxa"/>
            <w:vAlign w:val="center"/>
          </w:tcPr>
          <w:p w14:paraId="61B4F94C" w14:textId="77777777" w:rsidR="005A2977" w:rsidRPr="005A2977" w:rsidRDefault="005A2977" w:rsidP="005A2977">
            <w:pPr>
              <w:snapToGrid w:val="0"/>
              <w:jc w:val="center"/>
              <w:rPr>
                <w:rFonts w:ascii="メイリオ" w:eastAsia="メイリオ" w:hAnsi="メイリオ"/>
                <w:sz w:val="21"/>
                <w:szCs w:val="21"/>
              </w:rPr>
            </w:pPr>
          </w:p>
        </w:tc>
        <w:tc>
          <w:tcPr>
            <w:tcW w:w="1966" w:type="dxa"/>
            <w:vAlign w:val="center"/>
          </w:tcPr>
          <w:p w14:paraId="79A89B39" w14:textId="472CF093" w:rsidR="005A2977" w:rsidRPr="005A2977" w:rsidRDefault="005A2977" w:rsidP="005A2977">
            <w:pPr>
              <w:snapToGrid w:val="0"/>
              <w:jc w:val="center"/>
              <w:rPr>
                <w:rFonts w:ascii="メイリオ" w:eastAsia="メイリオ" w:hAnsi="メイリオ"/>
                <w:sz w:val="21"/>
                <w:szCs w:val="21"/>
              </w:rPr>
            </w:pPr>
          </w:p>
        </w:tc>
        <w:tc>
          <w:tcPr>
            <w:tcW w:w="2268" w:type="dxa"/>
            <w:vAlign w:val="center"/>
          </w:tcPr>
          <w:p w14:paraId="26E3AC12" w14:textId="2DF3B662" w:rsidR="005A2977" w:rsidRPr="005A2977" w:rsidRDefault="005A2977" w:rsidP="005A2977">
            <w:pPr>
              <w:snapToGrid w:val="0"/>
              <w:jc w:val="center"/>
              <w:rPr>
                <w:rFonts w:ascii="メイリオ" w:eastAsia="メイリオ" w:hAnsi="メイリオ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10508AC2" w14:textId="77777777" w:rsidR="005A2977" w:rsidRDefault="005A2977" w:rsidP="005A2977">
            <w:pPr>
              <w:snapToGrid w:val="0"/>
              <w:jc w:val="center"/>
              <w:rPr>
                <w:rFonts w:ascii="メイリオ" w:eastAsia="メイリオ" w:hAnsi="メイリオ"/>
                <w:sz w:val="21"/>
                <w:szCs w:val="21"/>
              </w:rPr>
            </w:pPr>
          </w:p>
          <w:p w14:paraId="1D0CC855" w14:textId="77777777" w:rsidR="009B7D14" w:rsidRPr="005A2977" w:rsidRDefault="009B7D14" w:rsidP="005A2977">
            <w:pPr>
              <w:snapToGrid w:val="0"/>
              <w:jc w:val="center"/>
              <w:rPr>
                <w:rFonts w:ascii="メイリオ" w:eastAsia="メイリオ" w:hAnsi="メイリオ"/>
                <w:sz w:val="21"/>
                <w:szCs w:val="21"/>
              </w:rPr>
            </w:pPr>
          </w:p>
        </w:tc>
        <w:tc>
          <w:tcPr>
            <w:tcW w:w="2262" w:type="dxa"/>
            <w:vAlign w:val="center"/>
          </w:tcPr>
          <w:p w14:paraId="54403AC1" w14:textId="77777777" w:rsidR="005A2977" w:rsidRPr="005A2977" w:rsidRDefault="005A2977" w:rsidP="005A2977">
            <w:pPr>
              <w:snapToGrid w:val="0"/>
              <w:jc w:val="center"/>
              <w:rPr>
                <w:rFonts w:ascii="メイリオ" w:eastAsia="メイリオ" w:hAnsi="メイリオ"/>
                <w:sz w:val="21"/>
                <w:szCs w:val="21"/>
              </w:rPr>
            </w:pPr>
          </w:p>
        </w:tc>
      </w:tr>
      <w:tr w:rsidR="005A2977" w:rsidRPr="005A2977" w14:paraId="286B8545" w14:textId="3F1AE849" w:rsidTr="009B7D14">
        <w:trPr>
          <w:trHeight w:val="213"/>
        </w:trPr>
        <w:tc>
          <w:tcPr>
            <w:tcW w:w="500" w:type="dxa"/>
            <w:vAlign w:val="center"/>
          </w:tcPr>
          <w:p w14:paraId="2EA0E16F" w14:textId="1C35802F" w:rsidR="005A2977" w:rsidRPr="005A2977" w:rsidRDefault="00D3696C" w:rsidP="005A2977">
            <w:pPr>
              <w:snapToGrid w:val="0"/>
              <w:jc w:val="center"/>
              <w:rPr>
                <w:rFonts w:ascii="メイリオ" w:eastAsia="メイリオ" w:hAnsi="メイリオ"/>
                <w:sz w:val="21"/>
                <w:szCs w:val="21"/>
              </w:rPr>
            </w:pPr>
            <w:r>
              <w:rPr>
                <w:rFonts w:ascii="メイリオ" w:eastAsia="メイリオ" w:hAnsi="メイリオ" w:hint="eastAsia"/>
                <w:sz w:val="21"/>
                <w:szCs w:val="21"/>
              </w:rPr>
              <w:t>2</w:t>
            </w:r>
          </w:p>
        </w:tc>
        <w:tc>
          <w:tcPr>
            <w:tcW w:w="1073" w:type="dxa"/>
            <w:vAlign w:val="center"/>
          </w:tcPr>
          <w:p w14:paraId="12D33DA5" w14:textId="77777777" w:rsidR="005A2977" w:rsidRPr="005A2977" w:rsidRDefault="005A2977" w:rsidP="005A2977">
            <w:pPr>
              <w:snapToGrid w:val="0"/>
              <w:jc w:val="center"/>
              <w:rPr>
                <w:rFonts w:ascii="メイリオ" w:eastAsia="メイリオ" w:hAnsi="メイリオ"/>
                <w:sz w:val="21"/>
                <w:szCs w:val="21"/>
              </w:rPr>
            </w:pPr>
          </w:p>
        </w:tc>
        <w:tc>
          <w:tcPr>
            <w:tcW w:w="1966" w:type="dxa"/>
            <w:vAlign w:val="center"/>
          </w:tcPr>
          <w:p w14:paraId="4A58057E" w14:textId="2216228D" w:rsidR="005A2977" w:rsidRPr="005A2977" w:rsidRDefault="005A2977" w:rsidP="005A2977">
            <w:pPr>
              <w:snapToGrid w:val="0"/>
              <w:jc w:val="center"/>
              <w:rPr>
                <w:rFonts w:ascii="メイリオ" w:eastAsia="メイリオ" w:hAnsi="メイリオ"/>
                <w:sz w:val="21"/>
                <w:szCs w:val="21"/>
              </w:rPr>
            </w:pPr>
          </w:p>
        </w:tc>
        <w:tc>
          <w:tcPr>
            <w:tcW w:w="2268" w:type="dxa"/>
            <w:vAlign w:val="center"/>
          </w:tcPr>
          <w:p w14:paraId="467C44E3" w14:textId="5457E0CD" w:rsidR="005A2977" w:rsidRPr="005A2977" w:rsidRDefault="005A2977" w:rsidP="005A2977">
            <w:pPr>
              <w:snapToGrid w:val="0"/>
              <w:jc w:val="center"/>
              <w:rPr>
                <w:rFonts w:ascii="メイリオ" w:eastAsia="メイリオ" w:hAnsi="メイリオ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1D6C1B43" w14:textId="77777777" w:rsidR="005A2977" w:rsidRDefault="005A2977" w:rsidP="005A2977">
            <w:pPr>
              <w:snapToGrid w:val="0"/>
              <w:jc w:val="center"/>
              <w:rPr>
                <w:rFonts w:ascii="メイリオ" w:eastAsia="メイリオ" w:hAnsi="メイリオ"/>
                <w:sz w:val="21"/>
                <w:szCs w:val="21"/>
              </w:rPr>
            </w:pPr>
          </w:p>
          <w:p w14:paraId="33388F3F" w14:textId="3FF45E17" w:rsidR="009B7D14" w:rsidRPr="005A2977" w:rsidRDefault="009B7D14" w:rsidP="005A2977">
            <w:pPr>
              <w:snapToGrid w:val="0"/>
              <w:jc w:val="center"/>
              <w:rPr>
                <w:rFonts w:ascii="メイリオ" w:eastAsia="メイリオ" w:hAnsi="メイリオ"/>
                <w:sz w:val="21"/>
                <w:szCs w:val="21"/>
              </w:rPr>
            </w:pPr>
          </w:p>
        </w:tc>
        <w:tc>
          <w:tcPr>
            <w:tcW w:w="2262" w:type="dxa"/>
            <w:vAlign w:val="center"/>
          </w:tcPr>
          <w:p w14:paraId="064E2120" w14:textId="77777777" w:rsidR="005A2977" w:rsidRPr="005A2977" w:rsidRDefault="005A2977" w:rsidP="005A2977">
            <w:pPr>
              <w:snapToGrid w:val="0"/>
              <w:jc w:val="center"/>
              <w:rPr>
                <w:rFonts w:ascii="メイリオ" w:eastAsia="メイリオ" w:hAnsi="メイリオ"/>
                <w:sz w:val="21"/>
                <w:szCs w:val="21"/>
              </w:rPr>
            </w:pPr>
          </w:p>
        </w:tc>
      </w:tr>
      <w:tr w:rsidR="005A2977" w:rsidRPr="005A2977" w14:paraId="079F16FE" w14:textId="7E596B9D" w:rsidTr="009B7D14">
        <w:trPr>
          <w:trHeight w:val="410"/>
        </w:trPr>
        <w:tc>
          <w:tcPr>
            <w:tcW w:w="500" w:type="dxa"/>
            <w:vAlign w:val="center"/>
          </w:tcPr>
          <w:p w14:paraId="3FE46283" w14:textId="5DA14868" w:rsidR="005A2977" w:rsidRPr="005A2977" w:rsidRDefault="00D3696C" w:rsidP="005A2977">
            <w:pPr>
              <w:snapToGrid w:val="0"/>
              <w:jc w:val="center"/>
              <w:rPr>
                <w:rFonts w:ascii="メイリオ" w:eastAsia="メイリオ" w:hAnsi="メイリオ"/>
                <w:sz w:val="21"/>
                <w:szCs w:val="21"/>
              </w:rPr>
            </w:pPr>
            <w:r>
              <w:rPr>
                <w:rFonts w:ascii="メイリオ" w:eastAsia="メイリオ" w:hAnsi="メイリオ" w:hint="eastAsia"/>
                <w:sz w:val="21"/>
                <w:szCs w:val="21"/>
              </w:rPr>
              <w:t>3</w:t>
            </w:r>
          </w:p>
        </w:tc>
        <w:tc>
          <w:tcPr>
            <w:tcW w:w="1073" w:type="dxa"/>
            <w:vAlign w:val="center"/>
          </w:tcPr>
          <w:p w14:paraId="2AFF83D8" w14:textId="77777777" w:rsidR="005A2977" w:rsidRPr="005A2977" w:rsidRDefault="005A2977" w:rsidP="005A2977">
            <w:pPr>
              <w:snapToGrid w:val="0"/>
              <w:jc w:val="center"/>
              <w:rPr>
                <w:rFonts w:ascii="メイリオ" w:eastAsia="メイリオ" w:hAnsi="メイリオ"/>
                <w:sz w:val="21"/>
                <w:szCs w:val="21"/>
              </w:rPr>
            </w:pPr>
          </w:p>
        </w:tc>
        <w:tc>
          <w:tcPr>
            <w:tcW w:w="1966" w:type="dxa"/>
            <w:vAlign w:val="center"/>
          </w:tcPr>
          <w:p w14:paraId="42E0C1B2" w14:textId="46384B52" w:rsidR="005A2977" w:rsidRPr="005A2977" w:rsidRDefault="005A2977" w:rsidP="005A2977">
            <w:pPr>
              <w:snapToGrid w:val="0"/>
              <w:jc w:val="center"/>
              <w:rPr>
                <w:rFonts w:ascii="メイリオ" w:eastAsia="メイリオ" w:hAnsi="メイリオ"/>
                <w:sz w:val="21"/>
                <w:szCs w:val="21"/>
              </w:rPr>
            </w:pPr>
          </w:p>
        </w:tc>
        <w:tc>
          <w:tcPr>
            <w:tcW w:w="2268" w:type="dxa"/>
            <w:vAlign w:val="center"/>
          </w:tcPr>
          <w:p w14:paraId="51E6357E" w14:textId="2DD797A1" w:rsidR="005A2977" w:rsidRPr="005A2977" w:rsidRDefault="005A2977" w:rsidP="005A2977">
            <w:pPr>
              <w:snapToGrid w:val="0"/>
              <w:jc w:val="center"/>
              <w:rPr>
                <w:rFonts w:ascii="メイリオ" w:eastAsia="メイリオ" w:hAnsi="メイリオ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62471458" w14:textId="77777777" w:rsidR="005A2977" w:rsidRDefault="005A2977" w:rsidP="005A2977">
            <w:pPr>
              <w:snapToGrid w:val="0"/>
              <w:jc w:val="center"/>
              <w:rPr>
                <w:rFonts w:ascii="メイリオ" w:eastAsia="メイリオ" w:hAnsi="メイリオ"/>
                <w:sz w:val="21"/>
                <w:szCs w:val="21"/>
              </w:rPr>
            </w:pPr>
          </w:p>
          <w:p w14:paraId="68533B9B" w14:textId="77777777" w:rsidR="009B7D14" w:rsidRPr="005A2977" w:rsidRDefault="009B7D14" w:rsidP="005A2977">
            <w:pPr>
              <w:snapToGrid w:val="0"/>
              <w:jc w:val="center"/>
              <w:rPr>
                <w:rFonts w:ascii="メイリオ" w:eastAsia="メイリオ" w:hAnsi="メイリオ"/>
                <w:sz w:val="21"/>
                <w:szCs w:val="21"/>
              </w:rPr>
            </w:pPr>
          </w:p>
        </w:tc>
        <w:tc>
          <w:tcPr>
            <w:tcW w:w="2262" w:type="dxa"/>
            <w:vAlign w:val="center"/>
          </w:tcPr>
          <w:p w14:paraId="47825F92" w14:textId="77777777" w:rsidR="005A2977" w:rsidRPr="005A2977" w:rsidRDefault="005A2977" w:rsidP="005A2977">
            <w:pPr>
              <w:snapToGrid w:val="0"/>
              <w:jc w:val="center"/>
              <w:rPr>
                <w:rFonts w:ascii="メイリオ" w:eastAsia="メイリオ" w:hAnsi="メイリオ"/>
                <w:sz w:val="21"/>
                <w:szCs w:val="21"/>
              </w:rPr>
            </w:pPr>
          </w:p>
        </w:tc>
      </w:tr>
      <w:tr w:rsidR="009B7D14" w:rsidRPr="005A2977" w14:paraId="017FD0D9" w14:textId="77777777" w:rsidTr="009B7D14">
        <w:trPr>
          <w:trHeight w:val="410"/>
        </w:trPr>
        <w:tc>
          <w:tcPr>
            <w:tcW w:w="500" w:type="dxa"/>
            <w:vAlign w:val="center"/>
          </w:tcPr>
          <w:p w14:paraId="7A755DE9" w14:textId="1310259F" w:rsidR="009B7D14" w:rsidRDefault="009B7D14" w:rsidP="005A2977">
            <w:pPr>
              <w:snapToGrid w:val="0"/>
              <w:jc w:val="center"/>
              <w:rPr>
                <w:rFonts w:ascii="メイリオ" w:eastAsia="メイリオ" w:hAnsi="メイリオ"/>
                <w:sz w:val="21"/>
                <w:szCs w:val="21"/>
              </w:rPr>
            </w:pPr>
            <w:r>
              <w:rPr>
                <w:rFonts w:ascii="メイリオ" w:eastAsia="メイリオ" w:hAnsi="メイリオ" w:hint="eastAsia"/>
                <w:sz w:val="21"/>
                <w:szCs w:val="21"/>
              </w:rPr>
              <w:t>4</w:t>
            </w:r>
          </w:p>
        </w:tc>
        <w:tc>
          <w:tcPr>
            <w:tcW w:w="1073" w:type="dxa"/>
            <w:vAlign w:val="center"/>
          </w:tcPr>
          <w:p w14:paraId="03A0B832" w14:textId="77777777" w:rsidR="009B7D14" w:rsidRPr="005A2977" w:rsidRDefault="009B7D14" w:rsidP="005A2977">
            <w:pPr>
              <w:snapToGrid w:val="0"/>
              <w:jc w:val="center"/>
              <w:rPr>
                <w:rFonts w:ascii="メイリオ" w:eastAsia="メイリオ" w:hAnsi="メイリオ"/>
                <w:sz w:val="21"/>
                <w:szCs w:val="21"/>
              </w:rPr>
            </w:pPr>
          </w:p>
        </w:tc>
        <w:tc>
          <w:tcPr>
            <w:tcW w:w="1966" w:type="dxa"/>
            <w:vAlign w:val="center"/>
          </w:tcPr>
          <w:p w14:paraId="47C71614" w14:textId="77777777" w:rsidR="009B7D14" w:rsidRPr="005A2977" w:rsidRDefault="009B7D14" w:rsidP="005A2977">
            <w:pPr>
              <w:snapToGrid w:val="0"/>
              <w:jc w:val="center"/>
              <w:rPr>
                <w:rFonts w:ascii="メイリオ" w:eastAsia="メイリオ" w:hAnsi="メイリオ"/>
                <w:sz w:val="21"/>
                <w:szCs w:val="21"/>
              </w:rPr>
            </w:pPr>
          </w:p>
        </w:tc>
        <w:tc>
          <w:tcPr>
            <w:tcW w:w="2268" w:type="dxa"/>
            <w:vAlign w:val="center"/>
          </w:tcPr>
          <w:p w14:paraId="3BA6D4C8" w14:textId="77777777" w:rsidR="009B7D14" w:rsidRPr="005A2977" w:rsidRDefault="009B7D14" w:rsidP="005A2977">
            <w:pPr>
              <w:snapToGrid w:val="0"/>
              <w:jc w:val="center"/>
              <w:rPr>
                <w:rFonts w:ascii="メイリオ" w:eastAsia="メイリオ" w:hAnsi="メイリオ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7E5C67C6" w14:textId="77777777" w:rsidR="009B7D14" w:rsidRDefault="009B7D14" w:rsidP="005A2977">
            <w:pPr>
              <w:snapToGrid w:val="0"/>
              <w:jc w:val="center"/>
              <w:rPr>
                <w:rFonts w:ascii="メイリオ" w:eastAsia="メイリオ" w:hAnsi="メイリオ"/>
                <w:sz w:val="21"/>
                <w:szCs w:val="21"/>
              </w:rPr>
            </w:pPr>
          </w:p>
          <w:p w14:paraId="0A3DDC7E" w14:textId="77777777" w:rsidR="009B7D14" w:rsidRDefault="009B7D14" w:rsidP="005A2977">
            <w:pPr>
              <w:snapToGrid w:val="0"/>
              <w:jc w:val="center"/>
              <w:rPr>
                <w:rFonts w:ascii="メイリオ" w:eastAsia="メイリオ" w:hAnsi="メイリオ"/>
                <w:sz w:val="21"/>
                <w:szCs w:val="21"/>
              </w:rPr>
            </w:pPr>
          </w:p>
        </w:tc>
        <w:tc>
          <w:tcPr>
            <w:tcW w:w="2262" w:type="dxa"/>
            <w:vAlign w:val="center"/>
          </w:tcPr>
          <w:p w14:paraId="02408D77" w14:textId="77777777" w:rsidR="009B7D14" w:rsidRPr="005A2977" w:rsidRDefault="009B7D14" w:rsidP="005A2977">
            <w:pPr>
              <w:snapToGrid w:val="0"/>
              <w:jc w:val="center"/>
              <w:rPr>
                <w:rFonts w:ascii="メイリオ" w:eastAsia="メイリオ" w:hAnsi="メイリオ"/>
                <w:sz w:val="21"/>
                <w:szCs w:val="21"/>
              </w:rPr>
            </w:pPr>
          </w:p>
        </w:tc>
      </w:tr>
      <w:tr w:rsidR="009B7D14" w:rsidRPr="005A2977" w14:paraId="7576F8E9" w14:textId="77777777" w:rsidTr="009B7D14">
        <w:trPr>
          <w:trHeight w:val="410"/>
        </w:trPr>
        <w:tc>
          <w:tcPr>
            <w:tcW w:w="500" w:type="dxa"/>
            <w:vAlign w:val="center"/>
          </w:tcPr>
          <w:p w14:paraId="066396FA" w14:textId="2BEB5E65" w:rsidR="009B7D14" w:rsidRDefault="009B7D14" w:rsidP="005A2977">
            <w:pPr>
              <w:snapToGrid w:val="0"/>
              <w:jc w:val="center"/>
              <w:rPr>
                <w:rFonts w:ascii="メイリオ" w:eastAsia="メイリオ" w:hAnsi="メイリオ"/>
                <w:sz w:val="21"/>
                <w:szCs w:val="21"/>
              </w:rPr>
            </w:pPr>
            <w:r>
              <w:rPr>
                <w:rFonts w:ascii="メイリオ" w:eastAsia="メイリオ" w:hAnsi="メイリオ" w:hint="eastAsia"/>
                <w:sz w:val="21"/>
                <w:szCs w:val="21"/>
              </w:rPr>
              <w:t>5</w:t>
            </w:r>
          </w:p>
        </w:tc>
        <w:tc>
          <w:tcPr>
            <w:tcW w:w="1073" w:type="dxa"/>
            <w:vAlign w:val="center"/>
          </w:tcPr>
          <w:p w14:paraId="35A3AFDD" w14:textId="77777777" w:rsidR="009B7D14" w:rsidRPr="005A2977" w:rsidRDefault="009B7D14" w:rsidP="005A2977">
            <w:pPr>
              <w:snapToGrid w:val="0"/>
              <w:jc w:val="center"/>
              <w:rPr>
                <w:rFonts w:ascii="メイリオ" w:eastAsia="メイリオ" w:hAnsi="メイリオ"/>
                <w:sz w:val="21"/>
                <w:szCs w:val="21"/>
              </w:rPr>
            </w:pPr>
          </w:p>
        </w:tc>
        <w:tc>
          <w:tcPr>
            <w:tcW w:w="1966" w:type="dxa"/>
            <w:vAlign w:val="center"/>
          </w:tcPr>
          <w:p w14:paraId="639E9038" w14:textId="77777777" w:rsidR="009B7D14" w:rsidRPr="005A2977" w:rsidRDefault="009B7D14" w:rsidP="005A2977">
            <w:pPr>
              <w:snapToGrid w:val="0"/>
              <w:jc w:val="center"/>
              <w:rPr>
                <w:rFonts w:ascii="メイリオ" w:eastAsia="メイリオ" w:hAnsi="メイリオ"/>
                <w:sz w:val="21"/>
                <w:szCs w:val="21"/>
              </w:rPr>
            </w:pPr>
          </w:p>
        </w:tc>
        <w:tc>
          <w:tcPr>
            <w:tcW w:w="2268" w:type="dxa"/>
            <w:vAlign w:val="center"/>
          </w:tcPr>
          <w:p w14:paraId="550F9380" w14:textId="77777777" w:rsidR="009B7D14" w:rsidRPr="005A2977" w:rsidRDefault="009B7D14" w:rsidP="005A2977">
            <w:pPr>
              <w:snapToGrid w:val="0"/>
              <w:jc w:val="center"/>
              <w:rPr>
                <w:rFonts w:ascii="メイリオ" w:eastAsia="メイリオ" w:hAnsi="メイリオ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1450E085" w14:textId="77777777" w:rsidR="009B7D14" w:rsidRDefault="009B7D14" w:rsidP="005A2977">
            <w:pPr>
              <w:snapToGrid w:val="0"/>
              <w:jc w:val="center"/>
              <w:rPr>
                <w:rFonts w:ascii="メイリオ" w:eastAsia="メイリオ" w:hAnsi="メイリオ"/>
                <w:sz w:val="21"/>
                <w:szCs w:val="21"/>
              </w:rPr>
            </w:pPr>
          </w:p>
          <w:p w14:paraId="519A8990" w14:textId="77777777" w:rsidR="009B7D14" w:rsidRDefault="009B7D14" w:rsidP="005A2977">
            <w:pPr>
              <w:snapToGrid w:val="0"/>
              <w:jc w:val="center"/>
              <w:rPr>
                <w:rFonts w:ascii="メイリオ" w:eastAsia="メイリオ" w:hAnsi="メイリオ"/>
                <w:sz w:val="21"/>
                <w:szCs w:val="21"/>
              </w:rPr>
            </w:pPr>
          </w:p>
        </w:tc>
        <w:tc>
          <w:tcPr>
            <w:tcW w:w="2262" w:type="dxa"/>
            <w:vAlign w:val="center"/>
          </w:tcPr>
          <w:p w14:paraId="309C4104" w14:textId="77777777" w:rsidR="009B7D14" w:rsidRPr="005A2977" w:rsidRDefault="009B7D14" w:rsidP="005A2977">
            <w:pPr>
              <w:snapToGrid w:val="0"/>
              <w:jc w:val="center"/>
              <w:rPr>
                <w:rFonts w:ascii="メイリオ" w:eastAsia="メイリオ" w:hAnsi="メイリオ"/>
                <w:sz w:val="21"/>
                <w:szCs w:val="21"/>
              </w:rPr>
            </w:pPr>
          </w:p>
        </w:tc>
      </w:tr>
    </w:tbl>
    <w:p w14:paraId="6D7551CF" w14:textId="67B65D6C" w:rsidR="005A00DB" w:rsidRPr="009B7D14" w:rsidRDefault="005A00DB" w:rsidP="009B7D14">
      <w:pPr>
        <w:snapToGrid w:val="0"/>
        <w:ind w:left="210" w:hangingChars="100" w:hanging="210"/>
        <w:rPr>
          <w:rFonts w:ascii="メイリオ" w:eastAsia="メイリオ" w:hAnsi="メイリオ"/>
          <w:sz w:val="21"/>
          <w:szCs w:val="21"/>
        </w:rPr>
      </w:pPr>
      <w:r w:rsidRPr="009B7D14">
        <w:rPr>
          <w:rFonts w:ascii="メイリオ" w:eastAsia="メイリオ" w:hAnsi="メイリオ" w:hint="eastAsia"/>
          <w:sz w:val="21"/>
          <w:szCs w:val="21"/>
        </w:rPr>
        <w:t>※</w:t>
      </w:r>
      <w:r w:rsidR="009B7D14">
        <w:rPr>
          <w:rFonts w:ascii="メイリオ" w:eastAsia="メイリオ" w:hAnsi="メイリオ" w:hint="eastAsia"/>
          <w:sz w:val="21"/>
          <w:szCs w:val="21"/>
        </w:rPr>
        <w:t>H27</w:t>
      </w:r>
      <w:r w:rsidR="005A2977" w:rsidRPr="009B7D14">
        <w:rPr>
          <w:rFonts w:ascii="メイリオ" w:eastAsia="メイリオ" w:hAnsi="メイリオ" w:hint="eastAsia"/>
          <w:sz w:val="21"/>
          <w:szCs w:val="21"/>
        </w:rPr>
        <w:t>.4.1～R7.3.31</w:t>
      </w:r>
      <w:r w:rsidRPr="009B7D14">
        <w:rPr>
          <w:rFonts w:ascii="メイリオ" w:eastAsia="メイリオ" w:hAnsi="メイリオ" w:hint="eastAsia"/>
          <w:sz w:val="21"/>
          <w:szCs w:val="21"/>
        </w:rPr>
        <w:t>に</w:t>
      </w:r>
      <w:r w:rsidR="009B7D14">
        <w:rPr>
          <w:rFonts w:ascii="メイリオ" w:eastAsia="メイリオ" w:hAnsi="メイリオ" w:hint="eastAsia"/>
          <w:sz w:val="21"/>
          <w:szCs w:val="21"/>
        </w:rPr>
        <w:t>おいて、道内自治体</w:t>
      </w:r>
      <w:r w:rsidR="009B0289">
        <w:rPr>
          <w:rFonts w:ascii="メイリオ" w:eastAsia="メイリオ" w:hAnsi="メイリオ" w:hint="eastAsia"/>
          <w:sz w:val="21"/>
          <w:szCs w:val="21"/>
        </w:rPr>
        <w:t>又は漁協・農協</w:t>
      </w:r>
      <w:r w:rsidR="009B7D14">
        <w:rPr>
          <w:rFonts w:ascii="メイリオ" w:eastAsia="メイリオ" w:hAnsi="メイリオ" w:hint="eastAsia"/>
          <w:sz w:val="21"/>
          <w:szCs w:val="21"/>
        </w:rPr>
        <w:t>から受注し、完了した</w:t>
      </w:r>
      <w:r w:rsidRPr="009B7D14">
        <w:rPr>
          <w:rFonts w:ascii="メイリオ" w:eastAsia="メイリオ" w:hAnsi="メイリオ" w:hint="eastAsia"/>
          <w:sz w:val="21"/>
          <w:szCs w:val="21"/>
        </w:rPr>
        <w:t>実績を</w:t>
      </w:r>
      <w:r w:rsidR="009B7D14">
        <w:rPr>
          <w:rFonts w:ascii="メイリオ" w:eastAsia="メイリオ" w:hAnsi="メイリオ" w:hint="eastAsia"/>
          <w:sz w:val="21"/>
          <w:szCs w:val="21"/>
        </w:rPr>
        <w:t>５件まで</w:t>
      </w:r>
      <w:r w:rsidRPr="009B7D14">
        <w:rPr>
          <w:rFonts w:ascii="メイリオ" w:eastAsia="メイリオ" w:hAnsi="メイリオ" w:hint="eastAsia"/>
          <w:sz w:val="21"/>
          <w:szCs w:val="21"/>
        </w:rPr>
        <w:t>記載</w:t>
      </w:r>
      <w:r w:rsidR="00D3696C" w:rsidRPr="009B7D14">
        <w:rPr>
          <w:rFonts w:ascii="メイリオ" w:eastAsia="メイリオ" w:hAnsi="メイリオ" w:hint="eastAsia"/>
          <w:sz w:val="21"/>
          <w:szCs w:val="21"/>
        </w:rPr>
        <w:t>する</w:t>
      </w:r>
      <w:r w:rsidR="009B7D14" w:rsidRPr="009B7D14">
        <w:rPr>
          <w:rFonts w:ascii="メイリオ" w:eastAsia="メイリオ" w:hAnsi="メイリオ" w:hint="eastAsia"/>
          <w:sz w:val="21"/>
          <w:szCs w:val="21"/>
        </w:rPr>
        <w:t>こと。</w:t>
      </w:r>
    </w:p>
    <w:p w14:paraId="72DFB5C4" w14:textId="609E36AB" w:rsidR="005A00DB" w:rsidRPr="009B7D14" w:rsidRDefault="001E7C7B" w:rsidP="009B7D14">
      <w:pPr>
        <w:snapToGrid w:val="0"/>
        <w:ind w:left="200" w:hangingChars="100" w:hanging="200"/>
        <w:rPr>
          <w:rFonts w:ascii="メイリオ" w:eastAsia="メイリオ" w:hAnsi="メイリオ"/>
          <w:sz w:val="20"/>
          <w:szCs w:val="20"/>
        </w:rPr>
      </w:pPr>
      <w:r w:rsidRPr="009B7D14">
        <w:rPr>
          <w:rFonts w:ascii="メイリオ" w:eastAsia="メイリオ" w:hAnsi="メイリオ" w:hint="eastAsia"/>
          <w:sz w:val="20"/>
          <w:szCs w:val="20"/>
        </w:rPr>
        <w:t>※</w:t>
      </w:r>
      <w:r w:rsidR="003B732B" w:rsidRPr="009B7D14">
        <w:rPr>
          <w:rFonts w:ascii="メイリオ" w:eastAsia="メイリオ" w:hAnsi="メイリオ" w:hint="eastAsia"/>
          <w:sz w:val="20"/>
          <w:szCs w:val="20"/>
          <w:u w:val="single"/>
        </w:rPr>
        <w:t>上記実績を証明する資料</w:t>
      </w:r>
      <w:r w:rsidRPr="009B7D14">
        <w:rPr>
          <w:rFonts w:ascii="メイリオ" w:eastAsia="メイリオ" w:hAnsi="メイリオ" w:hint="eastAsia"/>
          <w:sz w:val="20"/>
          <w:szCs w:val="20"/>
          <w:u w:val="single"/>
        </w:rPr>
        <w:t>（契約書写し等）を</w:t>
      </w:r>
      <w:r w:rsidR="009B0289">
        <w:rPr>
          <w:rFonts w:ascii="メイリオ" w:eastAsia="メイリオ" w:hAnsi="メイリオ" w:hint="eastAsia"/>
          <w:sz w:val="20"/>
          <w:szCs w:val="20"/>
          <w:u w:val="single"/>
        </w:rPr>
        <w:t>ＰＤＦ（カラー）にして</w:t>
      </w:r>
      <w:r w:rsidRPr="009B7D14">
        <w:rPr>
          <w:rFonts w:ascii="メイリオ" w:eastAsia="メイリオ" w:hAnsi="メイリオ" w:hint="eastAsia"/>
          <w:sz w:val="20"/>
          <w:szCs w:val="20"/>
          <w:u w:val="single"/>
        </w:rPr>
        <w:t>添付</w:t>
      </w:r>
      <w:r w:rsidRPr="009B7D14">
        <w:rPr>
          <w:rFonts w:ascii="メイリオ" w:eastAsia="メイリオ" w:hAnsi="メイリオ" w:hint="eastAsia"/>
          <w:sz w:val="20"/>
          <w:szCs w:val="20"/>
        </w:rPr>
        <w:t>すること。</w:t>
      </w:r>
    </w:p>
    <w:sectPr w:rsidR="005A00DB" w:rsidRPr="009B7D14" w:rsidSect="00815FBE">
      <w:pgSz w:w="11906" w:h="16838" w:code="9"/>
      <w:pgMar w:top="1134" w:right="1134" w:bottom="1134" w:left="1134" w:header="851" w:footer="992" w:gutter="0"/>
      <w:cols w:space="425"/>
      <w:docGrid w:type="line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E012B1" w14:textId="77777777" w:rsidR="00732896" w:rsidRDefault="00732896" w:rsidP="00732896">
      <w:r>
        <w:separator/>
      </w:r>
    </w:p>
  </w:endnote>
  <w:endnote w:type="continuationSeparator" w:id="0">
    <w:p w14:paraId="4ACD9E2D" w14:textId="77777777" w:rsidR="00732896" w:rsidRDefault="00732896" w:rsidP="00732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7706A6" w14:textId="77777777" w:rsidR="00732896" w:rsidRDefault="00732896" w:rsidP="00732896">
      <w:r>
        <w:separator/>
      </w:r>
    </w:p>
  </w:footnote>
  <w:footnote w:type="continuationSeparator" w:id="0">
    <w:p w14:paraId="78B4EC33" w14:textId="77777777" w:rsidR="00732896" w:rsidRDefault="00732896" w:rsidP="0073289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bordersDoNotSurroundHeader/>
  <w:bordersDoNotSurroundFooter/>
  <w:defaultTabStop w:val="840"/>
  <w:drawingGridVerticalSpacing w:val="173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71CD"/>
    <w:rsid w:val="000320E0"/>
    <w:rsid w:val="00073A56"/>
    <w:rsid w:val="001028A2"/>
    <w:rsid w:val="0014176E"/>
    <w:rsid w:val="00167828"/>
    <w:rsid w:val="001E7C7B"/>
    <w:rsid w:val="001F3DCD"/>
    <w:rsid w:val="00357157"/>
    <w:rsid w:val="003B732B"/>
    <w:rsid w:val="005A00DB"/>
    <w:rsid w:val="005A2977"/>
    <w:rsid w:val="00700D70"/>
    <w:rsid w:val="00732896"/>
    <w:rsid w:val="00756466"/>
    <w:rsid w:val="007C1659"/>
    <w:rsid w:val="007F7E17"/>
    <w:rsid w:val="00801776"/>
    <w:rsid w:val="008071CD"/>
    <w:rsid w:val="00815FBE"/>
    <w:rsid w:val="008459C5"/>
    <w:rsid w:val="00874203"/>
    <w:rsid w:val="008776FC"/>
    <w:rsid w:val="008D6470"/>
    <w:rsid w:val="009451F5"/>
    <w:rsid w:val="009B0289"/>
    <w:rsid w:val="009B7D14"/>
    <w:rsid w:val="00A52A4D"/>
    <w:rsid w:val="00AA0430"/>
    <w:rsid w:val="00BC7BC7"/>
    <w:rsid w:val="00C103DD"/>
    <w:rsid w:val="00C9018E"/>
    <w:rsid w:val="00C918D3"/>
    <w:rsid w:val="00C93EC9"/>
    <w:rsid w:val="00D3696C"/>
    <w:rsid w:val="00D619E1"/>
    <w:rsid w:val="00DD7AB1"/>
    <w:rsid w:val="00E4317F"/>
    <w:rsid w:val="00E431FD"/>
    <w:rsid w:val="00E60B7B"/>
    <w:rsid w:val="00E86482"/>
    <w:rsid w:val="00EE7574"/>
    <w:rsid w:val="00EF7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63130501"/>
  <w15:chartTrackingRefBased/>
  <w15:docId w15:val="{E0A180FC-36DA-443B-8B94-4D98F8DFD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071CD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071C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071CD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071CD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071CD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071CD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071CD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071CD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071CD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8071CD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8071CD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8071CD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8071CD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8071CD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8071CD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8071CD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8071CD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8071CD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8071CD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8071C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071CD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8071CD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8071CD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8071CD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8071CD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8071CD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8071C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8071CD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8071CD"/>
    <w:rPr>
      <w:b/>
      <w:bCs/>
      <w:smallCaps/>
      <w:color w:val="0F4761" w:themeColor="accent1" w:themeShade="BF"/>
      <w:spacing w:val="5"/>
    </w:rPr>
  </w:style>
  <w:style w:type="paragraph" w:styleId="aa">
    <w:name w:val="Note Heading"/>
    <w:basedOn w:val="a"/>
    <w:next w:val="a"/>
    <w:link w:val="ab"/>
    <w:uiPriority w:val="99"/>
    <w:unhideWhenUsed/>
    <w:rsid w:val="009451F5"/>
    <w:pPr>
      <w:jc w:val="center"/>
    </w:pPr>
    <w:rPr>
      <w:rFonts w:ascii="ＭＳ 明朝" w:eastAsia="ＭＳ 明朝" w:hAnsi="ＭＳ 明朝"/>
      <w:sz w:val="24"/>
    </w:rPr>
  </w:style>
  <w:style w:type="character" w:customStyle="1" w:styleId="ab">
    <w:name w:val="記 (文字)"/>
    <w:basedOn w:val="a0"/>
    <w:link w:val="aa"/>
    <w:uiPriority w:val="99"/>
    <w:rsid w:val="009451F5"/>
    <w:rPr>
      <w:rFonts w:ascii="ＭＳ 明朝" w:eastAsia="ＭＳ 明朝" w:hAnsi="ＭＳ 明朝"/>
      <w:sz w:val="24"/>
    </w:rPr>
  </w:style>
  <w:style w:type="paragraph" w:styleId="ac">
    <w:name w:val="Closing"/>
    <w:basedOn w:val="a"/>
    <w:link w:val="ad"/>
    <w:uiPriority w:val="99"/>
    <w:unhideWhenUsed/>
    <w:rsid w:val="009451F5"/>
    <w:pPr>
      <w:jc w:val="right"/>
    </w:pPr>
    <w:rPr>
      <w:rFonts w:ascii="ＭＳ 明朝" w:eastAsia="ＭＳ 明朝" w:hAnsi="ＭＳ 明朝"/>
      <w:sz w:val="24"/>
    </w:rPr>
  </w:style>
  <w:style w:type="character" w:customStyle="1" w:styleId="ad">
    <w:name w:val="結語 (文字)"/>
    <w:basedOn w:val="a0"/>
    <w:link w:val="ac"/>
    <w:uiPriority w:val="99"/>
    <w:rsid w:val="009451F5"/>
    <w:rPr>
      <w:rFonts w:ascii="ＭＳ 明朝" w:eastAsia="ＭＳ 明朝" w:hAnsi="ＭＳ 明朝"/>
      <w:sz w:val="24"/>
    </w:rPr>
  </w:style>
  <w:style w:type="character" w:styleId="ae">
    <w:name w:val="Hyperlink"/>
    <w:basedOn w:val="a0"/>
    <w:uiPriority w:val="99"/>
    <w:unhideWhenUsed/>
    <w:rsid w:val="00AA0430"/>
    <w:rPr>
      <w:color w:val="467886" w:themeColor="hyperlink"/>
      <w:u w:val="single"/>
    </w:rPr>
  </w:style>
  <w:style w:type="character" w:customStyle="1" w:styleId="11">
    <w:name w:val="未解決のメンション1"/>
    <w:basedOn w:val="a0"/>
    <w:uiPriority w:val="99"/>
    <w:semiHidden/>
    <w:unhideWhenUsed/>
    <w:rsid w:val="00AA0430"/>
    <w:rPr>
      <w:color w:val="605E5C"/>
      <w:shd w:val="clear" w:color="auto" w:fill="E1DFDD"/>
    </w:rPr>
  </w:style>
  <w:style w:type="table" w:styleId="af">
    <w:name w:val="Table Grid"/>
    <w:basedOn w:val="a1"/>
    <w:uiPriority w:val="39"/>
    <w:rsid w:val="007F7E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header"/>
    <w:basedOn w:val="a"/>
    <w:link w:val="af1"/>
    <w:uiPriority w:val="99"/>
    <w:unhideWhenUsed/>
    <w:rsid w:val="00732896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basedOn w:val="a0"/>
    <w:link w:val="af0"/>
    <w:uiPriority w:val="99"/>
    <w:rsid w:val="00732896"/>
  </w:style>
  <w:style w:type="paragraph" w:styleId="af2">
    <w:name w:val="footer"/>
    <w:basedOn w:val="a"/>
    <w:link w:val="af3"/>
    <w:uiPriority w:val="99"/>
    <w:unhideWhenUsed/>
    <w:rsid w:val="00732896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フッター (文字)"/>
    <w:basedOn w:val="a0"/>
    <w:link w:val="af2"/>
    <w:uiPriority w:val="99"/>
    <w:rsid w:val="00732896"/>
  </w:style>
  <w:style w:type="paragraph" w:styleId="af4">
    <w:name w:val="Balloon Text"/>
    <w:basedOn w:val="a"/>
    <w:link w:val="af5"/>
    <w:uiPriority w:val="99"/>
    <w:semiHidden/>
    <w:unhideWhenUsed/>
    <w:rsid w:val="00C918D3"/>
    <w:rPr>
      <w:rFonts w:asciiTheme="majorHAnsi" w:eastAsiaTheme="majorEastAsia" w:hAnsiTheme="majorHAnsi" w:cstheme="majorBidi"/>
      <w:sz w:val="18"/>
      <w:szCs w:val="18"/>
    </w:rPr>
  </w:style>
  <w:style w:type="character" w:customStyle="1" w:styleId="af5">
    <w:name w:val="吹き出し (文字)"/>
    <w:basedOn w:val="a0"/>
    <w:link w:val="af4"/>
    <w:uiPriority w:val="99"/>
    <w:semiHidden/>
    <w:rsid w:val="00C918D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529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39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59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5977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7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382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51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976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148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140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140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277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536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9035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9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131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45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150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994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992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6300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840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36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984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1691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586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84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141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333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28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550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16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292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2017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721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233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844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882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6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416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51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9477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854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102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68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048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6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596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786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804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382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878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593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52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98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707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83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94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21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671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56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106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36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32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420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596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2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061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80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6325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57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9847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57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544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51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4162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85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724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163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371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549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008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686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6567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79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46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選挙管理委員会 宮本　優輔</dc:creator>
  <cp:keywords/>
  <dc:description/>
  <cp:lastModifiedBy>多田　玲央奈</cp:lastModifiedBy>
  <cp:revision>30</cp:revision>
  <cp:lastPrinted>2024-06-04T05:26:00Z</cp:lastPrinted>
  <dcterms:created xsi:type="dcterms:W3CDTF">2024-04-09T03:01:00Z</dcterms:created>
  <dcterms:modified xsi:type="dcterms:W3CDTF">2025-06-17T05:36:00Z</dcterms:modified>
</cp:coreProperties>
</file>