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FA52" w14:textId="2017F88C" w:rsidR="009718EC" w:rsidRPr="009718EC" w:rsidRDefault="009718EC" w:rsidP="009718EC">
      <w:pPr>
        <w:pStyle w:val="a3"/>
        <w:spacing w:line="299" w:lineRule="exact"/>
        <w:rPr>
          <w:rFonts w:asciiTheme="minorEastAsia" w:eastAsiaTheme="minorEastAsia" w:hAnsiTheme="minorEastAsia"/>
          <w:spacing w:val="0"/>
        </w:rPr>
      </w:pPr>
      <w:r w:rsidRPr="009718EC">
        <w:rPr>
          <w:rFonts w:asciiTheme="minorEastAsia" w:eastAsiaTheme="minorEastAsia" w:hAnsiTheme="minorEastAsia" w:hint="eastAsia"/>
        </w:rPr>
        <w:t>（様式第４号）</w:t>
      </w:r>
    </w:p>
    <w:tbl>
      <w:tblPr>
        <w:tblW w:w="0" w:type="auto"/>
        <w:tblInd w:w="14" w:type="dxa"/>
        <w:tblLayout w:type="fixed"/>
        <w:tblCellMar>
          <w:left w:w="14" w:type="dxa"/>
          <w:right w:w="14" w:type="dxa"/>
        </w:tblCellMar>
        <w:tblLook w:val="0000" w:firstRow="0" w:lastRow="0" w:firstColumn="0" w:lastColumn="0" w:noHBand="0" w:noVBand="0"/>
      </w:tblPr>
      <w:tblGrid>
        <w:gridCol w:w="59"/>
        <w:gridCol w:w="1359"/>
        <w:gridCol w:w="55"/>
        <w:gridCol w:w="6182"/>
        <w:gridCol w:w="1608"/>
        <w:gridCol w:w="177"/>
      </w:tblGrid>
      <w:tr w:rsidR="009718EC" w:rsidRPr="009718EC" w14:paraId="2694AC35" w14:textId="77777777" w:rsidTr="000E31A4">
        <w:trPr>
          <w:cantSplit/>
          <w:trHeight w:hRule="exact" w:val="141"/>
        </w:trPr>
        <w:tc>
          <w:tcPr>
            <w:tcW w:w="59" w:type="dxa"/>
            <w:vMerge w:val="restart"/>
            <w:tcBorders>
              <w:top w:val="nil"/>
              <w:left w:val="nil"/>
              <w:bottom w:val="nil"/>
              <w:right w:val="nil"/>
            </w:tcBorders>
          </w:tcPr>
          <w:p w14:paraId="4B6017CC" w14:textId="77777777" w:rsidR="009718EC" w:rsidRPr="009718EC" w:rsidRDefault="009718EC" w:rsidP="000E31A4">
            <w:pPr>
              <w:pStyle w:val="a3"/>
              <w:spacing w:line="299" w:lineRule="exact"/>
              <w:rPr>
                <w:rFonts w:asciiTheme="minorEastAsia" w:eastAsiaTheme="minorEastAsia" w:hAnsiTheme="minorEastAsia"/>
                <w:spacing w:val="0"/>
              </w:rPr>
            </w:pPr>
          </w:p>
        </w:tc>
        <w:tc>
          <w:tcPr>
            <w:tcW w:w="9204" w:type="dxa"/>
            <w:gridSpan w:val="4"/>
            <w:vMerge w:val="restart"/>
            <w:tcBorders>
              <w:top w:val="single" w:sz="18" w:space="0" w:color="000000"/>
              <w:left w:val="single" w:sz="18" w:space="0" w:color="000000"/>
              <w:bottom w:val="nil"/>
              <w:right w:val="single" w:sz="18" w:space="0" w:color="000000"/>
            </w:tcBorders>
          </w:tcPr>
          <w:p w14:paraId="407DB830" w14:textId="77777777" w:rsidR="009718EC" w:rsidRPr="009718EC" w:rsidRDefault="009718EC" w:rsidP="000E31A4">
            <w:pPr>
              <w:pStyle w:val="a3"/>
              <w:spacing w:line="299" w:lineRule="exact"/>
              <w:rPr>
                <w:rFonts w:asciiTheme="minorEastAsia" w:eastAsiaTheme="minorEastAsia" w:hAnsiTheme="minorEastAsia"/>
                <w:spacing w:val="0"/>
              </w:rPr>
            </w:pPr>
          </w:p>
        </w:tc>
        <w:tc>
          <w:tcPr>
            <w:tcW w:w="177" w:type="dxa"/>
            <w:vMerge w:val="restart"/>
            <w:tcBorders>
              <w:top w:val="nil"/>
              <w:left w:val="nil"/>
              <w:bottom w:val="nil"/>
              <w:right w:val="nil"/>
            </w:tcBorders>
          </w:tcPr>
          <w:p w14:paraId="320FE36D" w14:textId="77777777" w:rsidR="009718EC" w:rsidRPr="009718EC" w:rsidRDefault="009718EC" w:rsidP="000E31A4">
            <w:pPr>
              <w:pStyle w:val="a3"/>
              <w:spacing w:line="299" w:lineRule="exact"/>
              <w:rPr>
                <w:rFonts w:asciiTheme="minorEastAsia" w:eastAsiaTheme="minorEastAsia" w:hAnsiTheme="minorEastAsia"/>
                <w:spacing w:val="0"/>
              </w:rPr>
            </w:pPr>
          </w:p>
        </w:tc>
      </w:tr>
      <w:tr w:rsidR="009718EC" w:rsidRPr="009718EC" w14:paraId="7308078C" w14:textId="77777777" w:rsidTr="000E31A4">
        <w:trPr>
          <w:cantSplit/>
          <w:trHeight w:val="291"/>
        </w:trPr>
        <w:tc>
          <w:tcPr>
            <w:tcW w:w="59" w:type="dxa"/>
            <w:vMerge/>
            <w:tcBorders>
              <w:top w:val="nil"/>
              <w:left w:val="nil"/>
              <w:bottom w:val="nil"/>
              <w:right w:val="nil"/>
            </w:tcBorders>
          </w:tcPr>
          <w:p w14:paraId="309F3E67" w14:textId="77777777" w:rsidR="009718EC" w:rsidRPr="009718EC" w:rsidRDefault="009718EC" w:rsidP="000E31A4">
            <w:pPr>
              <w:pStyle w:val="a3"/>
              <w:wordWrap/>
              <w:spacing w:line="240" w:lineRule="auto"/>
              <w:rPr>
                <w:rFonts w:asciiTheme="minorEastAsia" w:eastAsiaTheme="minorEastAsia" w:hAnsiTheme="minorEastAsia"/>
                <w:spacing w:val="0"/>
              </w:rPr>
            </w:pPr>
          </w:p>
        </w:tc>
        <w:tc>
          <w:tcPr>
            <w:tcW w:w="9204" w:type="dxa"/>
            <w:gridSpan w:val="4"/>
            <w:vMerge/>
            <w:tcBorders>
              <w:top w:val="nil"/>
              <w:left w:val="single" w:sz="18" w:space="0" w:color="000000"/>
              <w:bottom w:val="nil"/>
              <w:right w:val="single" w:sz="18" w:space="0" w:color="000000"/>
            </w:tcBorders>
          </w:tcPr>
          <w:p w14:paraId="6829C464" w14:textId="77777777" w:rsidR="009718EC" w:rsidRPr="009718EC" w:rsidRDefault="009718EC" w:rsidP="000E31A4">
            <w:pPr>
              <w:pStyle w:val="a3"/>
              <w:wordWrap/>
              <w:spacing w:line="240" w:lineRule="auto"/>
              <w:rPr>
                <w:rFonts w:asciiTheme="minorEastAsia" w:eastAsiaTheme="minorEastAsia" w:hAnsiTheme="minorEastAsia"/>
                <w:spacing w:val="0"/>
              </w:rPr>
            </w:pPr>
          </w:p>
        </w:tc>
        <w:tc>
          <w:tcPr>
            <w:tcW w:w="177" w:type="dxa"/>
            <w:vMerge/>
            <w:tcBorders>
              <w:top w:val="nil"/>
              <w:left w:val="nil"/>
              <w:bottom w:val="nil"/>
              <w:right w:val="nil"/>
            </w:tcBorders>
          </w:tcPr>
          <w:p w14:paraId="25601B67" w14:textId="77777777" w:rsidR="009718EC" w:rsidRPr="009718EC" w:rsidRDefault="009718EC" w:rsidP="000E31A4">
            <w:pPr>
              <w:pStyle w:val="a3"/>
              <w:wordWrap/>
              <w:spacing w:line="240" w:lineRule="auto"/>
              <w:rPr>
                <w:rFonts w:asciiTheme="minorEastAsia" w:eastAsiaTheme="minorEastAsia" w:hAnsiTheme="minorEastAsia"/>
                <w:spacing w:val="0"/>
              </w:rPr>
            </w:pPr>
          </w:p>
        </w:tc>
      </w:tr>
      <w:tr w:rsidR="009718EC" w:rsidRPr="009718EC" w14:paraId="11CCD9D2" w14:textId="77777777" w:rsidTr="009718EC">
        <w:trPr>
          <w:cantSplit/>
          <w:trHeight w:hRule="exact" w:val="11742"/>
        </w:trPr>
        <w:tc>
          <w:tcPr>
            <w:tcW w:w="59" w:type="dxa"/>
            <w:vMerge w:val="restart"/>
            <w:tcBorders>
              <w:top w:val="nil"/>
              <w:left w:val="nil"/>
              <w:bottom w:val="nil"/>
              <w:right w:val="nil"/>
            </w:tcBorders>
          </w:tcPr>
          <w:p w14:paraId="16166A7E" w14:textId="77777777" w:rsidR="009718EC" w:rsidRPr="009718EC" w:rsidRDefault="009718EC" w:rsidP="000E31A4">
            <w:pPr>
              <w:pStyle w:val="a3"/>
              <w:rPr>
                <w:rFonts w:asciiTheme="minorEastAsia" w:eastAsiaTheme="minorEastAsia" w:hAnsiTheme="minorEastAsia"/>
                <w:spacing w:val="0"/>
              </w:rPr>
            </w:pPr>
          </w:p>
        </w:tc>
        <w:tc>
          <w:tcPr>
            <w:tcW w:w="9204" w:type="dxa"/>
            <w:gridSpan w:val="4"/>
            <w:tcBorders>
              <w:top w:val="nil"/>
              <w:left w:val="single" w:sz="18" w:space="0" w:color="000000"/>
              <w:bottom w:val="nil"/>
              <w:right w:val="single" w:sz="18" w:space="0" w:color="000000"/>
            </w:tcBorders>
          </w:tcPr>
          <w:p w14:paraId="45274ACD" w14:textId="77777777" w:rsidR="009718EC" w:rsidRPr="009718EC" w:rsidRDefault="009718EC" w:rsidP="009718EC">
            <w:pPr>
              <w:jc w:val="center"/>
              <w:rPr>
                <w:rFonts w:asciiTheme="minorEastAsia" w:eastAsiaTheme="minorEastAsia" w:hAnsiTheme="minorEastAsia"/>
                <w:sz w:val="28"/>
                <w:szCs w:val="28"/>
              </w:rPr>
            </w:pPr>
          </w:p>
          <w:p w14:paraId="57C169B4" w14:textId="112B4CA0" w:rsidR="009718EC" w:rsidRPr="00F64D0C" w:rsidRDefault="009718EC" w:rsidP="009718EC">
            <w:pPr>
              <w:jc w:val="center"/>
              <w:rPr>
                <w:rFonts w:asciiTheme="minorEastAsia" w:eastAsiaTheme="minorEastAsia" w:hAnsiTheme="minorEastAsia"/>
                <w:sz w:val="36"/>
                <w:szCs w:val="36"/>
              </w:rPr>
            </w:pPr>
            <w:r w:rsidRPr="00F64D0C">
              <w:rPr>
                <w:rFonts w:asciiTheme="minorEastAsia" w:eastAsiaTheme="minorEastAsia" w:hAnsiTheme="minorEastAsia" w:hint="eastAsia"/>
                <w:sz w:val="36"/>
                <w:szCs w:val="36"/>
              </w:rPr>
              <w:t>公共料金等納付状況調査同意書</w:t>
            </w:r>
          </w:p>
          <w:p w14:paraId="698AA940" w14:textId="77777777" w:rsidR="009718EC" w:rsidRPr="009718EC" w:rsidRDefault="009718EC" w:rsidP="009718EC">
            <w:pPr>
              <w:rPr>
                <w:rFonts w:asciiTheme="minorEastAsia" w:eastAsiaTheme="minorEastAsia" w:hAnsiTheme="minorEastAsia"/>
                <w:sz w:val="28"/>
                <w:szCs w:val="28"/>
              </w:rPr>
            </w:pPr>
          </w:p>
          <w:p w14:paraId="078BF317" w14:textId="77777777" w:rsidR="009718EC" w:rsidRPr="009718EC" w:rsidRDefault="009718EC" w:rsidP="009718EC">
            <w:pPr>
              <w:jc w:val="right"/>
              <w:rPr>
                <w:rFonts w:asciiTheme="minorEastAsia" w:eastAsiaTheme="minorEastAsia" w:hAnsiTheme="minorEastAsia"/>
              </w:rPr>
            </w:pPr>
          </w:p>
          <w:p w14:paraId="1EF96FFB" w14:textId="77777777" w:rsidR="009718EC" w:rsidRPr="009718EC" w:rsidRDefault="009718EC" w:rsidP="00F05310">
            <w:pPr>
              <w:ind w:firstLineChars="3300" w:firstLine="6930"/>
              <w:jc w:val="left"/>
              <w:rPr>
                <w:rFonts w:asciiTheme="minorEastAsia" w:eastAsiaTheme="minorEastAsia" w:hAnsiTheme="minorEastAsia"/>
                <w:szCs w:val="21"/>
              </w:rPr>
            </w:pPr>
            <w:r w:rsidRPr="009718EC">
              <w:rPr>
                <w:rFonts w:asciiTheme="minorEastAsia" w:eastAsiaTheme="minorEastAsia" w:hAnsiTheme="minorEastAsia" w:hint="eastAsia"/>
                <w:szCs w:val="21"/>
              </w:rPr>
              <w:t>令和７年　　月　　日</w:t>
            </w:r>
          </w:p>
          <w:p w14:paraId="6249B39E" w14:textId="77777777" w:rsidR="009718EC" w:rsidRPr="009718EC" w:rsidRDefault="009718EC" w:rsidP="009718EC">
            <w:pPr>
              <w:rPr>
                <w:rFonts w:asciiTheme="minorEastAsia" w:eastAsiaTheme="minorEastAsia" w:hAnsiTheme="minorEastAsia"/>
                <w:szCs w:val="21"/>
              </w:rPr>
            </w:pPr>
          </w:p>
          <w:p w14:paraId="407CA085" w14:textId="77777777" w:rsidR="009718EC" w:rsidRPr="009718EC" w:rsidRDefault="009718EC" w:rsidP="009718EC">
            <w:pPr>
              <w:rPr>
                <w:rFonts w:asciiTheme="minorEastAsia" w:eastAsiaTheme="minorEastAsia" w:hAnsiTheme="minorEastAsia"/>
                <w:szCs w:val="21"/>
              </w:rPr>
            </w:pPr>
          </w:p>
          <w:p w14:paraId="58433117" w14:textId="77777777" w:rsidR="009718EC" w:rsidRPr="009718EC" w:rsidRDefault="009718EC" w:rsidP="009718EC">
            <w:pPr>
              <w:rPr>
                <w:rFonts w:asciiTheme="minorEastAsia" w:eastAsiaTheme="minorEastAsia" w:hAnsiTheme="minorEastAsia"/>
                <w:szCs w:val="21"/>
              </w:rPr>
            </w:pPr>
          </w:p>
          <w:p w14:paraId="027D7CA7" w14:textId="3CC89F59" w:rsidR="009718EC" w:rsidRPr="009718EC" w:rsidRDefault="009718EC" w:rsidP="009718EC">
            <w:pPr>
              <w:ind w:firstLineChars="100" w:firstLine="210"/>
              <w:rPr>
                <w:rFonts w:asciiTheme="minorEastAsia" w:eastAsiaTheme="minorEastAsia" w:hAnsiTheme="minorEastAsia"/>
                <w:szCs w:val="21"/>
              </w:rPr>
            </w:pPr>
            <w:r w:rsidRPr="009718EC">
              <w:rPr>
                <w:rFonts w:asciiTheme="minorEastAsia" w:eastAsiaTheme="minorEastAsia" w:hAnsiTheme="minorEastAsia" w:hint="eastAsia"/>
                <w:szCs w:val="21"/>
              </w:rPr>
              <w:t>八雲町長　岩</w:t>
            </w:r>
            <w:r w:rsidR="00DE135C">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村　克</w:t>
            </w:r>
            <w:r w:rsidR="00DE135C">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詔　様</w:t>
            </w:r>
          </w:p>
          <w:p w14:paraId="7350A709" w14:textId="77777777" w:rsidR="009718EC" w:rsidRPr="009718EC" w:rsidRDefault="009718EC" w:rsidP="009718EC">
            <w:pPr>
              <w:ind w:firstLineChars="1950" w:firstLine="4095"/>
              <w:jc w:val="left"/>
              <w:rPr>
                <w:rFonts w:asciiTheme="minorEastAsia" w:eastAsiaTheme="minorEastAsia" w:hAnsiTheme="minorEastAsia"/>
                <w:szCs w:val="21"/>
              </w:rPr>
            </w:pPr>
          </w:p>
          <w:p w14:paraId="63D85F27" w14:textId="77777777" w:rsidR="009718EC" w:rsidRPr="009718EC" w:rsidRDefault="009718EC" w:rsidP="009718EC">
            <w:pPr>
              <w:ind w:firstLineChars="1950" w:firstLine="4095"/>
              <w:jc w:val="left"/>
              <w:rPr>
                <w:rFonts w:asciiTheme="minorEastAsia" w:eastAsiaTheme="minorEastAsia" w:hAnsiTheme="minorEastAsia"/>
                <w:szCs w:val="21"/>
              </w:rPr>
            </w:pPr>
          </w:p>
          <w:p w14:paraId="7DBBE57D" w14:textId="06D82DE3" w:rsidR="009718EC" w:rsidRPr="009718EC" w:rsidRDefault="009718EC" w:rsidP="00055D86">
            <w:pPr>
              <w:ind w:firstLineChars="2150" w:firstLine="4515"/>
              <w:jc w:val="left"/>
              <w:rPr>
                <w:rFonts w:asciiTheme="minorEastAsia" w:eastAsiaTheme="minorEastAsia" w:hAnsiTheme="minorEastAsia"/>
                <w:szCs w:val="21"/>
              </w:rPr>
            </w:pPr>
            <w:r w:rsidRPr="009718EC">
              <w:rPr>
                <w:rFonts w:asciiTheme="minorEastAsia" w:eastAsiaTheme="minorEastAsia" w:hAnsiTheme="minorEastAsia" w:hint="eastAsia"/>
                <w:szCs w:val="21"/>
              </w:rPr>
              <w:t xml:space="preserve">住　</w:t>
            </w:r>
            <w:r w:rsidR="00055D86">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所</w:t>
            </w:r>
          </w:p>
          <w:p w14:paraId="2C5FF54E" w14:textId="77777777" w:rsidR="009718EC" w:rsidRPr="009718EC" w:rsidRDefault="009718EC" w:rsidP="00055D86">
            <w:pPr>
              <w:ind w:firstLineChars="1600" w:firstLine="3360"/>
              <w:jc w:val="left"/>
              <w:rPr>
                <w:rFonts w:asciiTheme="minorEastAsia" w:eastAsiaTheme="minorEastAsia" w:hAnsiTheme="minorEastAsia"/>
                <w:szCs w:val="21"/>
              </w:rPr>
            </w:pPr>
          </w:p>
          <w:p w14:paraId="785285C7" w14:textId="594F852B" w:rsidR="009718EC" w:rsidRPr="009718EC" w:rsidRDefault="00055D86" w:rsidP="00055D86">
            <w:pPr>
              <w:ind w:firstLineChars="2150" w:firstLine="4515"/>
              <w:jc w:val="left"/>
              <w:rPr>
                <w:rFonts w:asciiTheme="minorEastAsia" w:eastAsiaTheme="minorEastAsia" w:hAnsiTheme="minorEastAsia"/>
                <w:szCs w:val="21"/>
              </w:rPr>
            </w:pPr>
            <w:r>
              <w:rPr>
                <w:rFonts w:asciiTheme="minorEastAsia" w:eastAsiaTheme="minorEastAsia" w:hAnsiTheme="minorEastAsia" w:hint="eastAsia"/>
                <w:kern w:val="0"/>
                <w:szCs w:val="21"/>
              </w:rPr>
              <w:t>申 請 者</w:t>
            </w:r>
            <w:r w:rsidR="009718EC" w:rsidRPr="009718EC">
              <w:rPr>
                <w:rFonts w:asciiTheme="minorEastAsia" w:eastAsiaTheme="minorEastAsia" w:hAnsiTheme="minorEastAsia" w:hint="eastAsia"/>
                <w:szCs w:val="21"/>
              </w:rPr>
              <w:t xml:space="preserve">                           </w:t>
            </w:r>
            <w:r w:rsidR="00DE6B7E">
              <w:rPr>
                <w:rFonts w:asciiTheme="minorEastAsia" w:eastAsiaTheme="minorEastAsia" w:hAnsiTheme="minorEastAsia" w:hint="eastAsia"/>
                <w:szCs w:val="21"/>
              </w:rPr>
              <w:t xml:space="preserve">　　</w:t>
            </w:r>
            <w:r w:rsidR="009718EC" w:rsidRPr="009718EC">
              <w:rPr>
                <w:rFonts w:asciiTheme="minorEastAsia" w:eastAsiaTheme="minorEastAsia" w:hAnsiTheme="minorEastAsia" w:hint="eastAsia"/>
                <w:szCs w:val="21"/>
              </w:rPr>
              <w:t>印</w:t>
            </w:r>
          </w:p>
          <w:p w14:paraId="10E31856" w14:textId="77777777" w:rsidR="009718EC" w:rsidRPr="009718EC" w:rsidRDefault="009718EC" w:rsidP="00055D86">
            <w:pPr>
              <w:ind w:firstLineChars="1600" w:firstLine="3360"/>
              <w:jc w:val="left"/>
              <w:rPr>
                <w:rFonts w:asciiTheme="minorEastAsia" w:eastAsiaTheme="minorEastAsia" w:hAnsiTheme="minorEastAsia"/>
                <w:szCs w:val="21"/>
              </w:rPr>
            </w:pPr>
          </w:p>
          <w:p w14:paraId="7329443A" w14:textId="77777777" w:rsidR="009718EC" w:rsidRPr="009718EC" w:rsidRDefault="009718EC" w:rsidP="00055D86">
            <w:pPr>
              <w:ind w:firstLineChars="2150" w:firstLine="4515"/>
              <w:jc w:val="left"/>
              <w:rPr>
                <w:rFonts w:asciiTheme="minorEastAsia" w:eastAsiaTheme="minorEastAsia" w:hAnsiTheme="minorEastAsia"/>
                <w:szCs w:val="21"/>
              </w:rPr>
            </w:pPr>
            <w:r w:rsidRPr="009718EC">
              <w:rPr>
                <w:rFonts w:asciiTheme="minorEastAsia" w:eastAsiaTheme="minorEastAsia" w:hAnsiTheme="minorEastAsia" w:hint="eastAsia"/>
                <w:szCs w:val="21"/>
              </w:rPr>
              <w:t>電話番号</w:t>
            </w:r>
          </w:p>
          <w:p w14:paraId="2323B776" w14:textId="77777777" w:rsidR="009718EC" w:rsidRPr="009718EC" w:rsidRDefault="009718EC" w:rsidP="009718EC">
            <w:pPr>
              <w:ind w:firstLineChars="1600" w:firstLine="3360"/>
              <w:rPr>
                <w:rFonts w:asciiTheme="minorEastAsia" w:eastAsiaTheme="minorEastAsia" w:hAnsiTheme="minorEastAsia"/>
                <w:szCs w:val="21"/>
              </w:rPr>
            </w:pPr>
          </w:p>
          <w:p w14:paraId="435F65B8" w14:textId="77777777" w:rsidR="009718EC" w:rsidRPr="009718EC" w:rsidRDefault="009718EC" w:rsidP="009718EC">
            <w:pPr>
              <w:rPr>
                <w:rFonts w:asciiTheme="minorEastAsia" w:eastAsiaTheme="minorEastAsia" w:hAnsiTheme="minorEastAsia"/>
                <w:szCs w:val="21"/>
              </w:rPr>
            </w:pPr>
          </w:p>
          <w:p w14:paraId="3DCE1AC3" w14:textId="77777777" w:rsidR="009718EC" w:rsidRPr="009718EC" w:rsidRDefault="009718EC" w:rsidP="009718EC">
            <w:pPr>
              <w:rPr>
                <w:rFonts w:asciiTheme="minorEastAsia" w:eastAsiaTheme="minorEastAsia" w:hAnsiTheme="minorEastAsia"/>
                <w:szCs w:val="21"/>
              </w:rPr>
            </w:pPr>
          </w:p>
          <w:p w14:paraId="35B5BD7B" w14:textId="699D8328" w:rsidR="00F05310" w:rsidRDefault="009718EC" w:rsidP="00F05310">
            <w:pPr>
              <w:ind w:firstLineChars="200" w:firstLine="420"/>
              <w:jc w:val="left"/>
              <w:rPr>
                <w:rFonts w:asciiTheme="minorEastAsia" w:eastAsiaTheme="minorEastAsia" w:hAnsiTheme="minorEastAsia"/>
                <w:szCs w:val="21"/>
              </w:rPr>
            </w:pPr>
            <w:r w:rsidRPr="009718EC">
              <w:rPr>
                <w:rFonts w:asciiTheme="minorEastAsia" w:eastAsiaTheme="minorEastAsia" w:hAnsiTheme="minorEastAsia" w:hint="eastAsia"/>
                <w:szCs w:val="21"/>
              </w:rPr>
              <w:t>令和７年３月2</w:t>
            </w:r>
            <w:r w:rsidR="000B18C0">
              <w:rPr>
                <w:rFonts w:asciiTheme="minorEastAsia" w:eastAsiaTheme="minorEastAsia" w:hAnsiTheme="minorEastAsia" w:hint="eastAsia"/>
                <w:szCs w:val="21"/>
              </w:rPr>
              <w:t>4</w:t>
            </w:r>
            <w:r w:rsidRPr="009718EC">
              <w:rPr>
                <w:rFonts w:asciiTheme="minorEastAsia" w:eastAsiaTheme="minorEastAsia" w:hAnsiTheme="minorEastAsia" w:hint="eastAsia"/>
                <w:szCs w:val="21"/>
              </w:rPr>
              <w:t>日執行の普通乗合自動車売払い一般競争入札参加資格の申請及び審査にあ</w:t>
            </w:r>
          </w:p>
          <w:p w14:paraId="72B97242" w14:textId="159D6DCB" w:rsidR="00F05310" w:rsidRDefault="009718EC" w:rsidP="00F05310">
            <w:pPr>
              <w:ind w:firstLineChars="100" w:firstLine="210"/>
              <w:jc w:val="left"/>
              <w:rPr>
                <w:rFonts w:asciiTheme="minorEastAsia" w:eastAsiaTheme="minorEastAsia" w:hAnsiTheme="minorEastAsia"/>
                <w:szCs w:val="21"/>
              </w:rPr>
            </w:pPr>
            <w:r w:rsidRPr="009718EC">
              <w:rPr>
                <w:rFonts w:asciiTheme="minorEastAsia" w:eastAsiaTheme="minorEastAsia" w:hAnsiTheme="minorEastAsia" w:hint="eastAsia"/>
                <w:szCs w:val="21"/>
              </w:rPr>
              <w:t>たり、申請者の個人</w:t>
            </w:r>
            <w:r w:rsidR="00F05310">
              <w:rPr>
                <w:rFonts w:asciiTheme="minorEastAsia" w:eastAsiaTheme="minorEastAsia" w:hAnsiTheme="minorEastAsia" w:hint="eastAsia"/>
                <w:szCs w:val="21"/>
              </w:rPr>
              <w:t>（</w:t>
            </w:r>
            <w:r w:rsidRPr="009718EC">
              <w:rPr>
                <w:rFonts w:asciiTheme="minorEastAsia" w:eastAsiaTheme="minorEastAsia" w:hAnsiTheme="minorEastAsia" w:hint="eastAsia"/>
                <w:szCs w:val="21"/>
              </w:rPr>
              <w:t>法人の場合は、法人</w:t>
            </w:r>
            <w:r w:rsidR="00F05310">
              <w:rPr>
                <w:rFonts w:asciiTheme="minorEastAsia" w:eastAsiaTheme="minorEastAsia" w:hAnsiTheme="minorEastAsia" w:hint="eastAsia"/>
                <w:szCs w:val="21"/>
              </w:rPr>
              <w:t>）</w:t>
            </w:r>
            <w:r w:rsidRPr="009718EC">
              <w:rPr>
                <w:rFonts w:asciiTheme="minorEastAsia" w:eastAsiaTheme="minorEastAsia" w:hAnsiTheme="minorEastAsia" w:hint="eastAsia"/>
                <w:szCs w:val="21"/>
              </w:rPr>
              <w:t>が八雲町に納付すべき公共料金等の納付状況につ</w:t>
            </w:r>
          </w:p>
          <w:p w14:paraId="26E5794B" w14:textId="1832DF9E" w:rsidR="009718EC" w:rsidRPr="009718EC" w:rsidRDefault="009718EC" w:rsidP="00F05310">
            <w:pPr>
              <w:ind w:firstLineChars="100" w:firstLine="210"/>
              <w:jc w:val="left"/>
              <w:rPr>
                <w:rFonts w:asciiTheme="minorEastAsia" w:eastAsiaTheme="minorEastAsia" w:hAnsiTheme="minorEastAsia"/>
                <w:szCs w:val="21"/>
              </w:rPr>
            </w:pPr>
            <w:r w:rsidRPr="009718EC">
              <w:rPr>
                <w:rFonts w:asciiTheme="minorEastAsia" w:eastAsiaTheme="minorEastAsia" w:hAnsiTheme="minorEastAsia" w:hint="eastAsia"/>
                <w:szCs w:val="21"/>
              </w:rPr>
              <w:t>いて、八雲町が調査をすることに同意する。</w:t>
            </w:r>
          </w:p>
          <w:p w14:paraId="071113BF" w14:textId="77777777" w:rsidR="009718EC" w:rsidRPr="009718EC" w:rsidRDefault="009718EC" w:rsidP="009718EC">
            <w:pPr>
              <w:jc w:val="left"/>
              <w:rPr>
                <w:rFonts w:asciiTheme="minorEastAsia" w:eastAsiaTheme="minorEastAsia" w:hAnsiTheme="minorEastAsia"/>
                <w:szCs w:val="21"/>
              </w:rPr>
            </w:pPr>
          </w:p>
          <w:p w14:paraId="3D01501C" w14:textId="537C7182" w:rsidR="009718EC" w:rsidRPr="009718EC" w:rsidRDefault="009718EC" w:rsidP="009718EC">
            <w:pPr>
              <w:rPr>
                <w:rFonts w:asciiTheme="minorEastAsia" w:eastAsiaTheme="minorEastAsia" w:hAnsiTheme="minorEastAsia"/>
                <w:szCs w:val="21"/>
              </w:rPr>
            </w:pPr>
          </w:p>
          <w:p w14:paraId="0757C2AB" w14:textId="77777777" w:rsidR="009718EC" w:rsidRPr="009718EC" w:rsidRDefault="009718EC" w:rsidP="009718EC">
            <w:pPr>
              <w:rPr>
                <w:rFonts w:asciiTheme="minorEastAsia" w:eastAsiaTheme="minorEastAsia" w:hAnsiTheme="minorEastAsia"/>
                <w:szCs w:val="21"/>
              </w:rPr>
            </w:pPr>
          </w:p>
          <w:p w14:paraId="4CD3D863" w14:textId="77777777" w:rsidR="009718EC" w:rsidRPr="009718EC" w:rsidRDefault="009718EC" w:rsidP="00F05310">
            <w:pPr>
              <w:ind w:firstLineChars="100" w:firstLine="210"/>
              <w:rPr>
                <w:rFonts w:asciiTheme="minorEastAsia" w:eastAsiaTheme="minorEastAsia" w:hAnsiTheme="minorEastAsia"/>
                <w:szCs w:val="21"/>
              </w:rPr>
            </w:pPr>
            <w:r w:rsidRPr="009718EC">
              <w:rPr>
                <w:rFonts w:asciiTheme="minorEastAsia" w:eastAsiaTheme="minorEastAsia" w:hAnsiTheme="minorEastAsia" w:hint="eastAsia"/>
                <w:szCs w:val="21"/>
              </w:rPr>
              <w:t>１　調査の対象</w:t>
            </w:r>
          </w:p>
          <w:p w14:paraId="762125A1" w14:textId="5389CE2D" w:rsidR="009718EC" w:rsidRPr="009718EC" w:rsidRDefault="009718EC" w:rsidP="009718EC">
            <w:pPr>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（１）八雲町町営住宅条例（平成17年八雲町条例第121号）に規定する家賃及び使用料</w:t>
            </w:r>
          </w:p>
          <w:p w14:paraId="70AD7F41" w14:textId="68B76E7C" w:rsidR="009718EC" w:rsidRPr="009718EC" w:rsidRDefault="009718EC" w:rsidP="009718EC">
            <w:pPr>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（２）八雲町特定公共賃貸住宅条例（平成17年八雲町条例第122号）に規定する家賃</w:t>
            </w:r>
          </w:p>
          <w:p w14:paraId="0E8327CE" w14:textId="77777777" w:rsidR="00F05310" w:rsidRDefault="009718EC" w:rsidP="009718EC">
            <w:pPr>
              <w:ind w:left="630" w:hangingChars="300" w:hanging="630"/>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（３）八雲町保育所等の利用者負担に関する条例（平成26年八雲町条例第17号）に規定す</w:t>
            </w:r>
          </w:p>
          <w:p w14:paraId="4AF7E4DD" w14:textId="003BBB0A" w:rsidR="009718EC" w:rsidRPr="009718EC" w:rsidRDefault="009718EC" w:rsidP="00F05310">
            <w:pPr>
              <w:ind w:leftChars="300" w:left="630" w:firstLineChars="100" w:firstLine="210"/>
              <w:rPr>
                <w:rFonts w:asciiTheme="minorEastAsia" w:eastAsiaTheme="minorEastAsia" w:hAnsiTheme="minorEastAsia"/>
                <w:szCs w:val="21"/>
              </w:rPr>
            </w:pPr>
            <w:r w:rsidRPr="009718EC">
              <w:rPr>
                <w:rFonts w:asciiTheme="minorEastAsia" w:eastAsiaTheme="minorEastAsia" w:hAnsiTheme="minorEastAsia" w:hint="eastAsia"/>
                <w:szCs w:val="21"/>
              </w:rPr>
              <w:t>る利用者負担金</w:t>
            </w:r>
          </w:p>
          <w:p w14:paraId="46C47EEA" w14:textId="77777777" w:rsidR="00F05310" w:rsidRDefault="009718EC" w:rsidP="009718EC">
            <w:pPr>
              <w:ind w:left="630" w:hangingChars="300" w:hanging="630"/>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（４）八雲町学校給食センターの管理運営に関する規則（平成17年八雲町教育委員会規則</w:t>
            </w:r>
          </w:p>
          <w:p w14:paraId="2313BCB1" w14:textId="589AD404" w:rsidR="009718EC" w:rsidRPr="009718EC" w:rsidRDefault="009718EC" w:rsidP="00F05310">
            <w:pPr>
              <w:ind w:leftChars="300" w:left="630" w:firstLineChars="100" w:firstLine="210"/>
              <w:rPr>
                <w:rFonts w:asciiTheme="minorEastAsia" w:eastAsiaTheme="minorEastAsia" w:hAnsiTheme="minorEastAsia"/>
                <w:szCs w:val="21"/>
              </w:rPr>
            </w:pPr>
            <w:r w:rsidRPr="009718EC">
              <w:rPr>
                <w:rFonts w:asciiTheme="minorEastAsia" w:eastAsiaTheme="minorEastAsia" w:hAnsiTheme="minorEastAsia" w:hint="eastAsia"/>
                <w:szCs w:val="21"/>
              </w:rPr>
              <w:t>第20号）に規定する給食費負担金</w:t>
            </w:r>
          </w:p>
          <w:p w14:paraId="473A93F0" w14:textId="4E992359" w:rsidR="009718EC" w:rsidRPr="009718EC" w:rsidRDefault="009718EC" w:rsidP="009718EC">
            <w:pPr>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（５）八雲町給水条例（平成18年八雲町条例第10号）に規定する料金</w:t>
            </w:r>
          </w:p>
          <w:p w14:paraId="2D4A3C86" w14:textId="63EDF15C" w:rsidR="009718EC" w:rsidRPr="009718EC" w:rsidRDefault="009718EC" w:rsidP="009718EC">
            <w:pPr>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（６）八雲町公共下水道条例（平成18年八雲町条例第11号）に規定する使用料</w:t>
            </w:r>
          </w:p>
          <w:p w14:paraId="1400AE75" w14:textId="3A514312" w:rsidR="009718EC" w:rsidRPr="009718EC" w:rsidRDefault="009718EC" w:rsidP="009718EC">
            <w:pPr>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（７）八雲町集落排水施設条例（平成18年八雲町条例第12号）に規定する使用料</w:t>
            </w:r>
          </w:p>
          <w:p w14:paraId="3E9AE41B" w14:textId="77777777" w:rsidR="00F05310" w:rsidRDefault="009718EC" w:rsidP="009718EC">
            <w:pPr>
              <w:ind w:left="630" w:hangingChars="300" w:hanging="630"/>
              <w:rPr>
                <w:rFonts w:asciiTheme="minorEastAsia" w:eastAsiaTheme="minorEastAsia" w:hAnsiTheme="minorEastAsia"/>
                <w:szCs w:val="21"/>
              </w:rPr>
            </w:pPr>
            <w:r w:rsidRPr="009718EC">
              <w:rPr>
                <w:rFonts w:asciiTheme="minorEastAsia" w:eastAsiaTheme="minorEastAsia" w:hAnsiTheme="minorEastAsia" w:hint="eastAsia"/>
                <w:szCs w:val="21"/>
              </w:rPr>
              <w:t xml:space="preserve">　</w:t>
            </w:r>
            <w:r w:rsidR="00F05310">
              <w:rPr>
                <w:rFonts w:asciiTheme="minorEastAsia" w:eastAsiaTheme="minorEastAsia" w:hAnsiTheme="minorEastAsia" w:hint="eastAsia"/>
                <w:szCs w:val="21"/>
              </w:rPr>
              <w:t xml:space="preserve">　</w:t>
            </w:r>
            <w:r w:rsidRPr="009718EC">
              <w:rPr>
                <w:rFonts w:asciiTheme="minorEastAsia" w:eastAsiaTheme="minorEastAsia" w:hAnsiTheme="minorEastAsia" w:hint="eastAsia"/>
                <w:szCs w:val="21"/>
              </w:rPr>
              <w:t>（８）八雲町公共下水道事業受益者負担金等に関する条例（平成18年八雲町条例第42号）</w:t>
            </w:r>
          </w:p>
          <w:p w14:paraId="793186CE" w14:textId="7B45C4C6" w:rsidR="009718EC" w:rsidRPr="009718EC" w:rsidRDefault="009718EC" w:rsidP="00F05310">
            <w:pPr>
              <w:ind w:leftChars="300" w:left="630" w:firstLineChars="100" w:firstLine="210"/>
              <w:rPr>
                <w:rFonts w:asciiTheme="minorEastAsia" w:eastAsiaTheme="minorEastAsia" w:hAnsiTheme="minorEastAsia"/>
                <w:szCs w:val="21"/>
              </w:rPr>
            </w:pPr>
            <w:r w:rsidRPr="009718EC">
              <w:rPr>
                <w:rFonts w:asciiTheme="minorEastAsia" w:eastAsiaTheme="minorEastAsia" w:hAnsiTheme="minorEastAsia" w:hint="eastAsia"/>
                <w:szCs w:val="21"/>
              </w:rPr>
              <w:t>に規定する負担金</w:t>
            </w:r>
          </w:p>
          <w:p w14:paraId="37524494" w14:textId="3C94C3C9" w:rsidR="009718EC" w:rsidRPr="009718EC" w:rsidRDefault="009718EC" w:rsidP="000E31A4">
            <w:pPr>
              <w:pStyle w:val="a3"/>
              <w:ind w:firstLineChars="100" w:firstLine="218"/>
              <w:rPr>
                <w:rFonts w:asciiTheme="minorEastAsia" w:eastAsiaTheme="minorEastAsia" w:hAnsiTheme="minorEastAsia"/>
                <w:spacing w:val="4"/>
              </w:rPr>
            </w:pPr>
          </w:p>
        </w:tc>
        <w:tc>
          <w:tcPr>
            <w:tcW w:w="177" w:type="dxa"/>
            <w:vMerge w:val="restart"/>
            <w:tcBorders>
              <w:top w:val="nil"/>
              <w:left w:val="nil"/>
              <w:bottom w:val="nil"/>
              <w:right w:val="nil"/>
            </w:tcBorders>
          </w:tcPr>
          <w:p w14:paraId="6A1DBC47" w14:textId="77777777" w:rsidR="009718EC" w:rsidRPr="009718EC" w:rsidRDefault="009718EC" w:rsidP="000E31A4">
            <w:pPr>
              <w:pStyle w:val="a3"/>
              <w:rPr>
                <w:rFonts w:asciiTheme="minorEastAsia" w:eastAsiaTheme="minorEastAsia" w:hAnsiTheme="minorEastAsia"/>
                <w:spacing w:val="0"/>
              </w:rPr>
            </w:pPr>
          </w:p>
        </w:tc>
      </w:tr>
      <w:tr w:rsidR="009718EC" w:rsidRPr="001B6496" w14:paraId="20D0749B" w14:textId="77777777" w:rsidTr="009718EC">
        <w:trPr>
          <w:cantSplit/>
          <w:trHeight w:hRule="exact" w:val="331"/>
        </w:trPr>
        <w:tc>
          <w:tcPr>
            <w:tcW w:w="59" w:type="dxa"/>
            <w:vMerge/>
            <w:tcBorders>
              <w:top w:val="nil"/>
              <w:left w:val="nil"/>
              <w:bottom w:val="nil"/>
              <w:right w:val="nil"/>
            </w:tcBorders>
          </w:tcPr>
          <w:p w14:paraId="7ACD0196" w14:textId="77777777" w:rsidR="009718EC" w:rsidRPr="001B6496" w:rsidRDefault="009718EC" w:rsidP="000E31A4">
            <w:pPr>
              <w:pStyle w:val="a3"/>
              <w:wordWrap/>
              <w:spacing w:line="240" w:lineRule="auto"/>
              <w:rPr>
                <w:rFonts w:asciiTheme="minorEastAsia" w:eastAsiaTheme="minorEastAsia" w:hAnsiTheme="minorEastAsia"/>
                <w:spacing w:val="0"/>
              </w:rPr>
            </w:pPr>
          </w:p>
        </w:tc>
        <w:tc>
          <w:tcPr>
            <w:tcW w:w="1359" w:type="dxa"/>
            <w:vMerge w:val="restart"/>
            <w:tcBorders>
              <w:top w:val="nil"/>
              <w:left w:val="single" w:sz="18" w:space="0" w:color="000000"/>
              <w:bottom w:val="nil"/>
            </w:tcBorders>
          </w:tcPr>
          <w:p w14:paraId="25C2CF74" w14:textId="77777777" w:rsidR="009718EC" w:rsidRPr="001B6496" w:rsidRDefault="009718EC" w:rsidP="000E31A4">
            <w:pPr>
              <w:pStyle w:val="a3"/>
              <w:rPr>
                <w:rFonts w:asciiTheme="minorEastAsia" w:eastAsiaTheme="minorEastAsia" w:hAnsiTheme="minorEastAsia"/>
                <w:spacing w:val="0"/>
              </w:rPr>
            </w:pPr>
          </w:p>
        </w:tc>
        <w:tc>
          <w:tcPr>
            <w:tcW w:w="55" w:type="dxa"/>
            <w:vMerge w:val="restart"/>
          </w:tcPr>
          <w:p w14:paraId="3D9D67A3" w14:textId="77777777" w:rsidR="009718EC" w:rsidRPr="001B6496" w:rsidRDefault="009718EC" w:rsidP="000E31A4">
            <w:pPr>
              <w:pStyle w:val="a3"/>
              <w:spacing w:line="276" w:lineRule="auto"/>
              <w:jc w:val="center"/>
              <w:rPr>
                <w:rFonts w:asciiTheme="minorEastAsia" w:eastAsiaTheme="minorEastAsia" w:hAnsiTheme="minorEastAsia"/>
                <w:spacing w:val="0"/>
              </w:rPr>
            </w:pPr>
          </w:p>
        </w:tc>
        <w:tc>
          <w:tcPr>
            <w:tcW w:w="6182" w:type="dxa"/>
          </w:tcPr>
          <w:p w14:paraId="5A9DB187" w14:textId="3227D33B" w:rsidR="009718EC" w:rsidRPr="001B6496" w:rsidRDefault="009718EC" w:rsidP="009718EC">
            <w:pPr>
              <w:pStyle w:val="a3"/>
              <w:rPr>
                <w:rFonts w:asciiTheme="minorEastAsia" w:eastAsiaTheme="minorEastAsia" w:hAnsiTheme="minorEastAsia"/>
                <w:spacing w:val="0"/>
              </w:rPr>
            </w:pPr>
          </w:p>
        </w:tc>
        <w:tc>
          <w:tcPr>
            <w:tcW w:w="1608" w:type="dxa"/>
            <w:vMerge w:val="restart"/>
            <w:tcBorders>
              <w:top w:val="nil"/>
              <w:left w:val="nil"/>
              <w:bottom w:val="nil"/>
              <w:right w:val="single" w:sz="18" w:space="0" w:color="000000"/>
            </w:tcBorders>
          </w:tcPr>
          <w:p w14:paraId="6EB075A9" w14:textId="77777777" w:rsidR="009718EC" w:rsidRPr="001B6496" w:rsidRDefault="009718EC" w:rsidP="009718EC">
            <w:pPr>
              <w:pStyle w:val="a3"/>
              <w:rPr>
                <w:rFonts w:asciiTheme="minorEastAsia" w:eastAsiaTheme="minorEastAsia" w:hAnsiTheme="minorEastAsia"/>
                <w:spacing w:val="0"/>
              </w:rPr>
            </w:pPr>
          </w:p>
        </w:tc>
        <w:tc>
          <w:tcPr>
            <w:tcW w:w="177" w:type="dxa"/>
            <w:vMerge/>
            <w:tcBorders>
              <w:top w:val="nil"/>
              <w:left w:val="nil"/>
              <w:bottom w:val="nil"/>
              <w:right w:val="nil"/>
            </w:tcBorders>
          </w:tcPr>
          <w:p w14:paraId="029ECAA3" w14:textId="77777777" w:rsidR="009718EC" w:rsidRPr="001B6496" w:rsidRDefault="009718EC" w:rsidP="000E31A4">
            <w:pPr>
              <w:pStyle w:val="a3"/>
              <w:jc w:val="center"/>
              <w:rPr>
                <w:rFonts w:asciiTheme="minorEastAsia" w:eastAsiaTheme="minorEastAsia" w:hAnsiTheme="minorEastAsia"/>
                <w:spacing w:val="0"/>
              </w:rPr>
            </w:pPr>
          </w:p>
        </w:tc>
      </w:tr>
      <w:tr w:rsidR="009718EC" w:rsidRPr="00466BEB" w14:paraId="248E7763" w14:textId="77777777" w:rsidTr="009718EC">
        <w:trPr>
          <w:cantSplit/>
          <w:trHeight w:hRule="exact" w:val="756"/>
        </w:trPr>
        <w:tc>
          <w:tcPr>
            <w:tcW w:w="59" w:type="dxa"/>
            <w:vMerge/>
            <w:tcBorders>
              <w:top w:val="nil"/>
              <w:left w:val="nil"/>
              <w:bottom w:val="nil"/>
              <w:right w:val="nil"/>
            </w:tcBorders>
          </w:tcPr>
          <w:p w14:paraId="78162A49" w14:textId="77777777" w:rsidR="009718EC" w:rsidRPr="001B6496" w:rsidRDefault="009718EC" w:rsidP="000E31A4">
            <w:pPr>
              <w:pStyle w:val="a3"/>
              <w:wordWrap/>
              <w:spacing w:line="240" w:lineRule="auto"/>
              <w:rPr>
                <w:rFonts w:asciiTheme="minorEastAsia" w:eastAsiaTheme="minorEastAsia" w:hAnsiTheme="minorEastAsia"/>
                <w:spacing w:val="0"/>
              </w:rPr>
            </w:pPr>
          </w:p>
        </w:tc>
        <w:tc>
          <w:tcPr>
            <w:tcW w:w="1359" w:type="dxa"/>
            <w:vMerge/>
            <w:tcBorders>
              <w:top w:val="nil"/>
              <w:left w:val="single" w:sz="18" w:space="0" w:color="000000"/>
              <w:bottom w:val="nil"/>
            </w:tcBorders>
          </w:tcPr>
          <w:p w14:paraId="05612A69" w14:textId="77777777" w:rsidR="009718EC" w:rsidRPr="001B6496" w:rsidRDefault="009718EC" w:rsidP="000E31A4">
            <w:pPr>
              <w:pStyle w:val="a3"/>
              <w:wordWrap/>
              <w:spacing w:line="240" w:lineRule="auto"/>
              <w:rPr>
                <w:rFonts w:asciiTheme="minorEastAsia" w:eastAsiaTheme="minorEastAsia" w:hAnsiTheme="minorEastAsia"/>
                <w:spacing w:val="0"/>
              </w:rPr>
            </w:pPr>
          </w:p>
        </w:tc>
        <w:tc>
          <w:tcPr>
            <w:tcW w:w="55" w:type="dxa"/>
            <w:vMerge/>
          </w:tcPr>
          <w:p w14:paraId="7BA4A33B" w14:textId="77777777" w:rsidR="009718EC" w:rsidRPr="001B6496" w:rsidRDefault="009718EC" w:rsidP="000E31A4">
            <w:pPr>
              <w:pStyle w:val="a3"/>
              <w:spacing w:before="105" w:line="561" w:lineRule="exact"/>
              <w:jc w:val="center"/>
              <w:rPr>
                <w:rFonts w:asciiTheme="minorEastAsia" w:eastAsiaTheme="minorEastAsia" w:hAnsiTheme="minorEastAsia"/>
                <w:spacing w:val="0"/>
              </w:rPr>
            </w:pPr>
          </w:p>
        </w:tc>
        <w:tc>
          <w:tcPr>
            <w:tcW w:w="6182" w:type="dxa"/>
          </w:tcPr>
          <w:p w14:paraId="76170B43" w14:textId="3CDF56C6" w:rsidR="009718EC" w:rsidRPr="001B6496" w:rsidRDefault="009718EC" w:rsidP="009718EC">
            <w:pPr>
              <w:pStyle w:val="a3"/>
              <w:spacing w:before="105" w:line="480" w:lineRule="auto"/>
              <w:rPr>
                <w:rFonts w:asciiTheme="minorEastAsia" w:eastAsiaTheme="minorEastAsia" w:hAnsiTheme="minorEastAsia"/>
                <w:spacing w:val="0"/>
              </w:rPr>
            </w:pPr>
          </w:p>
        </w:tc>
        <w:tc>
          <w:tcPr>
            <w:tcW w:w="1608" w:type="dxa"/>
            <w:vMerge/>
            <w:tcBorders>
              <w:top w:val="nil"/>
              <w:left w:val="nil"/>
              <w:bottom w:val="nil"/>
              <w:right w:val="single" w:sz="18" w:space="0" w:color="000000"/>
            </w:tcBorders>
          </w:tcPr>
          <w:p w14:paraId="6D17FADB" w14:textId="77777777" w:rsidR="009718EC" w:rsidRPr="001B6496" w:rsidRDefault="009718EC" w:rsidP="000E31A4">
            <w:pPr>
              <w:pStyle w:val="a3"/>
              <w:spacing w:before="105" w:line="561"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4BFF8497" w14:textId="77777777" w:rsidR="009718EC" w:rsidRPr="001B6496" w:rsidRDefault="009718EC" w:rsidP="000E31A4">
            <w:pPr>
              <w:pStyle w:val="a3"/>
              <w:spacing w:before="105" w:line="561" w:lineRule="exact"/>
              <w:jc w:val="center"/>
              <w:rPr>
                <w:rFonts w:asciiTheme="minorEastAsia" w:eastAsiaTheme="minorEastAsia" w:hAnsiTheme="minorEastAsia"/>
                <w:spacing w:val="0"/>
              </w:rPr>
            </w:pPr>
          </w:p>
        </w:tc>
      </w:tr>
      <w:tr w:rsidR="009718EC" w:rsidRPr="00EC55B9" w14:paraId="15D63894" w14:textId="77777777" w:rsidTr="009718EC">
        <w:trPr>
          <w:cantSplit/>
          <w:trHeight w:hRule="exact" w:val="51"/>
        </w:trPr>
        <w:tc>
          <w:tcPr>
            <w:tcW w:w="59" w:type="dxa"/>
            <w:vMerge/>
            <w:tcBorders>
              <w:top w:val="nil"/>
              <w:left w:val="nil"/>
              <w:bottom w:val="nil"/>
              <w:right w:val="nil"/>
            </w:tcBorders>
          </w:tcPr>
          <w:p w14:paraId="0886E556" w14:textId="77777777" w:rsidR="009718EC" w:rsidRPr="001B6496" w:rsidRDefault="009718EC" w:rsidP="000E31A4">
            <w:pPr>
              <w:pStyle w:val="a3"/>
              <w:wordWrap/>
              <w:spacing w:line="240" w:lineRule="auto"/>
              <w:rPr>
                <w:rFonts w:asciiTheme="minorEastAsia" w:eastAsiaTheme="minorEastAsia" w:hAnsiTheme="minorEastAsia"/>
                <w:spacing w:val="0"/>
              </w:rPr>
            </w:pPr>
          </w:p>
        </w:tc>
        <w:tc>
          <w:tcPr>
            <w:tcW w:w="9204" w:type="dxa"/>
            <w:gridSpan w:val="4"/>
            <w:tcBorders>
              <w:top w:val="nil"/>
              <w:left w:val="single" w:sz="18" w:space="0" w:color="000000"/>
              <w:bottom w:val="single" w:sz="18" w:space="0" w:color="000000"/>
              <w:right w:val="single" w:sz="18" w:space="0" w:color="000000"/>
            </w:tcBorders>
          </w:tcPr>
          <w:p w14:paraId="38872DF5" w14:textId="5F10C9B0" w:rsidR="009718EC" w:rsidRPr="00022D52" w:rsidRDefault="009718EC" w:rsidP="000E31A4">
            <w:pPr>
              <w:pStyle w:val="a3"/>
              <w:rPr>
                <w:rFonts w:asciiTheme="minorEastAsia" w:eastAsiaTheme="minorEastAsia" w:hAnsiTheme="minorEastAsia"/>
                <w:spacing w:val="0"/>
                <w:sz w:val="20"/>
                <w:szCs w:val="20"/>
              </w:rPr>
            </w:pPr>
          </w:p>
        </w:tc>
        <w:tc>
          <w:tcPr>
            <w:tcW w:w="177" w:type="dxa"/>
            <w:vMerge/>
            <w:tcBorders>
              <w:top w:val="nil"/>
              <w:left w:val="nil"/>
              <w:bottom w:val="nil"/>
              <w:right w:val="nil"/>
            </w:tcBorders>
          </w:tcPr>
          <w:p w14:paraId="34FAD550" w14:textId="77777777" w:rsidR="009718EC" w:rsidRPr="001B6496" w:rsidRDefault="009718EC" w:rsidP="000E31A4">
            <w:pPr>
              <w:pStyle w:val="a3"/>
              <w:rPr>
                <w:rFonts w:asciiTheme="minorEastAsia" w:eastAsiaTheme="minorEastAsia" w:hAnsiTheme="minorEastAsia"/>
                <w:spacing w:val="0"/>
              </w:rPr>
            </w:pPr>
          </w:p>
        </w:tc>
      </w:tr>
    </w:tbl>
    <w:p w14:paraId="7C552247" w14:textId="77777777" w:rsidR="009718EC" w:rsidRPr="009718EC" w:rsidRDefault="009718EC" w:rsidP="0084288F">
      <w:pPr>
        <w:pStyle w:val="a3"/>
        <w:spacing w:line="299" w:lineRule="exact"/>
        <w:rPr>
          <w:rFonts w:asciiTheme="minorEastAsia" w:eastAsiaTheme="minorEastAsia" w:hAnsiTheme="minorEastAsia"/>
          <w:spacing w:val="0"/>
        </w:rPr>
      </w:pPr>
    </w:p>
    <w:sectPr w:rsidR="009718EC" w:rsidRPr="009718EC" w:rsidSect="003C0F62">
      <w:pgSz w:w="11906" w:h="16838" w:code="9"/>
      <w:pgMar w:top="1418"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9D81" w14:textId="77777777" w:rsidR="006C43C5" w:rsidRDefault="006C43C5" w:rsidP="000C538D">
      <w:r>
        <w:separator/>
      </w:r>
    </w:p>
  </w:endnote>
  <w:endnote w:type="continuationSeparator" w:id="0">
    <w:p w14:paraId="72DF9449" w14:textId="77777777" w:rsidR="006C43C5" w:rsidRDefault="006C43C5" w:rsidP="000C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CBE2B" w14:textId="77777777" w:rsidR="006C43C5" w:rsidRDefault="006C43C5" w:rsidP="000C538D">
      <w:r>
        <w:separator/>
      </w:r>
    </w:p>
  </w:footnote>
  <w:footnote w:type="continuationSeparator" w:id="0">
    <w:p w14:paraId="33B9986B" w14:textId="77777777" w:rsidR="006C43C5" w:rsidRDefault="006C43C5" w:rsidP="000C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597E"/>
    <w:multiLevelType w:val="hybridMultilevel"/>
    <w:tmpl w:val="53123086"/>
    <w:lvl w:ilvl="0" w:tplc="AF04DFA4">
      <w:start w:val="3"/>
      <w:numFmt w:val="bullet"/>
      <w:lvlText w:val="※"/>
      <w:lvlJc w:val="left"/>
      <w:pPr>
        <w:ind w:left="955" w:hanging="360"/>
      </w:pPr>
      <w:rPr>
        <w:rFonts w:ascii="ＭＳ 明朝" w:eastAsia="ＭＳ 明朝" w:hAnsi="ＭＳ 明朝" w:cs="ＭＳ ゴシック" w:hint="eastAsia"/>
        <w:sz w:val="21"/>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1" w15:restartNumberingAfterBreak="0">
    <w:nsid w:val="29C23671"/>
    <w:multiLevelType w:val="hybridMultilevel"/>
    <w:tmpl w:val="BA8AFA38"/>
    <w:lvl w:ilvl="0" w:tplc="ED3CABBC">
      <w:numFmt w:val="bullet"/>
      <w:lvlText w:val="・"/>
      <w:lvlJc w:val="left"/>
      <w:pPr>
        <w:ind w:left="525" w:hanging="360"/>
      </w:pPr>
      <w:rPr>
        <w:rFonts w:ascii="ＭＳ 明朝" w:eastAsia="ＭＳ 明朝" w:hAnsi="ＭＳ 明朝" w:cs="ＭＳ 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397704538">
    <w:abstractNumId w:val="0"/>
  </w:num>
  <w:num w:numId="2" w16cid:durableId="39505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bordersDoNotSurroundHeader/>
  <w:bordersDoNotSurroundFooter/>
  <w:attachedTemplate r:id="rId1"/>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EC1"/>
    <w:rsid w:val="0000429E"/>
    <w:rsid w:val="0001054A"/>
    <w:rsid w:val="00022D52"/>
    <w:rsid w:val="00024DA3"/>
    <w:rsid w:val="000358A8"/>
    <w:rsid w:val="000461D9"/>
    <w:rsid w:val="00050419"/>
    <w:rsid w:val="00055D86"/>
    <w:rsid w:val="000573E8"/>
    <w:rsid w:val="0007546C"/>
    <w:rsid w:val="00075990"/>
    <w:rsid w:val="000B18C0"/>
    <w:rsid w:val="000C538D"/>
    <w:rsid w:val="000D2532"/>
    <w:rsid w:val="00167790"/>
    <w:rsid w:val="00176EE7"/>
    <w:rsid w:val="00186AD9"/>
    <w:rsid w:val="0019106A"/>
    <w:rsid w:val="001A33F7"/>
    <w:rsid w:val="001A5FF0"/>
    <w:rsid w:val="001A721E"/>
    <w:rsid w:val="001B0B83"/>
    <w:rsid w:val="001B2F42"/>
    <w:rsid w:val="001B6496"/>
    <w:rsid w:val="001D4EFB"/>
    <w:rsid w:val="001E257C"/>
    <w:rsid w:val="001E5D63"/>
    <w:rsid w:val="001E6DD7"/>
    <w:rsid w:val="0022791B"/>
    <w:rsid w:val="00247A3F"/>
    <w:rsid w:val="00247A72"/>
    <w:rsid w:val="0026469B"/>
    <w:rsid w:val="002853B6"/>
    <w:rsid w:val="00294AD0"/>
    <w:rsid w:val="002A56E4"/>
    <w:rsid w:val="002B3EB0"/>
    <w:rsid w:val="002C5748"/>
    <w:rsid w:val="002E11D0"/>
    <w:rsid w:val="00303915"/>
    <w:rsid w:val="003112C6"/>
    <w:rsid w:val="00321AD9"/>
    <w:rsid w:val="0033551B"/>
    <w:rsid w:val="00340272"/>
    <w:rsid w:val="00343DF5"/>
    <w:rsid w:val="00347EC1"/>
    <w:rsid w:val="00353D2D"/>
    <w:rsid w:val="00361659"/>
    <w:rsid w:val="003755BB"/>
    <w:rsid w:val="00376893"/>
    <w:rsid w:val="00387EA0"/>
    <w:rsid w:val="003A47C5"/>
    <w:rsid w:val="003A699D"/>
    <w:rsid w:val="003A7336"/>
    <w:rsid w:val="003B4651"/>
    <w:rsid w:val="003C0F62"/>
    <w:rsid w:val="003D2EA3"/>
    <w:rsid w:val="003E75DC"/>
    <w:rsid w:val="003F15B4"/>
    <w:rsid w:val="0042209E"/>
    <w:rsid w:val="004400D2"/>
    <w:rsid w:val="00466BEB"/>
    <w:rsid w:val="0049701C"/>
    <w:rsid w:val="004A3645"/>
    <w:rsid w:val="004D25DD"/>
    <w:rsid w:val="004E376F"/>
    <w:rsid w:val="004E41AA"/>
    <w:rsid w:val="005019DE"/>
    <w:rsid w:val="00507413"/>
    <w:rsid w:val="00507E98"/>
    <w:rsid w:val="005109DE"/>
    <w:rsid w:val="00526ECD"/>
    <w:rsid w:val="0054312A"/>
    <w:rsid w:val="00590C93"/>
    <w:rsid w:val="005A4D34"/>
    <w:rsid w:val="005C2451"/>
    <w:rsid w:val="005E0DA5"/>
    <w:rsid w:val="00631E12"/>
    <w:rsid w:val="00663B3F"/>
    <w:rsid w:val="00667FD2"/>
    <w:rsid w:val="00695263"/>
    <w:rsid w:val="006A2E92"/>
    <w:rsid w:val="006C43C5"/>
    <w:rsid w:val="006C6C03"/>
    <w:rsid w:val="006C7EE6"/>
    <w:rsid w:val="006F0F69"/>
    <w:rsid w:val="007101DF"/>
    <w:rsid w:val="00737241"/>
    <w:rsid w:val="00743001"/>
    <w:rsid w:val="007522BB"/>
    <w:rsid w:val="00752CC1"/>
    <w:rsid w:val="00762926"/>
    <w:rsid w:val="007657F4"/>
    <w:rsid w:val="00766038"/>
    <w:rsid w:val="0076623A"/>
    <w:rsid w:val="007671CA"/>
    <w:rsid w:val="00772627"/>
    <w:rsid w:val="007840A1"/>
    <w:rsid w:val="00785163"/>
    <w:rsid w:val="007871EC"/>
    <w:rsid w:val="00790405"/>
    <w:rsid w:val="007914F3"/>
    <w:rsid w:val="007A74B0"/>
    <w:rsid w:val="007C4002"/>
    <w:rsid w:val="007D2471"/>
    <w:rsid w:val="007D5E93"/>
    <w:rsid w:val="008049BE"/>
    <w:rsid w:val="00812A31"/>
    <w:rsid w:val="0083626A"/>
    <w:rsid w:val="00841CA5"/>
    <w:rsid w:val="0084288F"/>
    <w:rsid w:val="0084612F"/>
    <w:rsid w:val="00852A91"/>
    <w:rsid w:val="00874D9D"/>
    <w:rsid w:val="00896C1B"/>
    <w:rsid w:val="008A220F"/>
    <w:rsid w:val="008A40DA"/>
    <w:rsid w:val="008A4E09"/>
    <w:rsid w:val="008B46E1"/>
    <w:rsid w:val="008C07B4"/>
    <w:rsid w:val="008C563E"/>
    <w:rsid w:val="008D0562"/>
    <w:rsid w:val="008D4E3F"/>
    <w:rsid w:val="009002FF"/>
    <w:rsid w:val="00914EA0"/>
    <w:rsid w:val="00937178"/>
    <w:rsid w:val="00944B7F"/>
    <w:rsid w:val="00946F6D"/>
    <w:rsid w:val="00954DE1"/>
    <w:rsid w:val="00956E1E"/>
    <w:rsid w:val="009646C9"/>
    <w:rsid w:val="009671B7"/>
    <w:rsid w:val="009718EC"/>
    <w:rsid w:val="009759F4"/>
    <w:rsid w:val="00983F2F"/>
    <w:rsid w:val="009943C2"/>
    <w:rsid w:val="009A6B6C"/>
    <w:rsid w:val="009B2912"/>
    <w:rsid w:val="009E4C61"/>
    <w:rsid w:val="009F2A15"/>
    <w:rsid w:val="009F67D1"/>
    <w:rsid w:val="00A279E4"/>
    <w:rsid w:val="00A30F55"/>
    <w:rsid w:val="00A44CE3"/>
    <w:rsid w:val="00A8058B"/>
    <w:rsid w:val="00A90E24"/>
    <w:rsid w:val="00AA5355"/>
    <w:rsid w:val="00AD211E"/>
    <w:rsid w:val="00AD588D"/>
    <w:rsid w:val="00AE3628"/>
    <w:rsid w:val="00AF7923"/>
    <w:rsid w:val="00B119E3"/>
    <w:rsid w:val="00B32441"/>
    <w:rsid w:val="00B42294"/>
    <w:rsid w:val="00B65645"/>
    <w:rsid w:val="00B869E7"/>
    <w:rsid w:val="00BE0F34"/>
    <w:rsid w:val="00BE217B"/>
    <w:rsid w:val="00BF71B7"/>
    <w:rsid w:val="00C36F10"/>
    <w:rsid w:val="00C63468"/>
    <w:rsid w:val="00C96C1D"/>
    <w:rsid w:val="00CC030F"/>
    <w:rsid w:val="00CC03BC"/>
    <w:rsid w:val="00CC4A4D"/>
    <w:rsid w:val="00CD2B05"/>
    <w:rsid w:val="00D01AE1"/>
    <w:rsid w:val="00D37190"/>
    <w:rsid w:val="00D70984"/>
    <w:rsid w:val="00D728C1"/>
    <w:rsid w:val="00D84932"/>
    <w:rsid w:val="00DA7792"/>
    <w:rsid w:val="00DB2E7E"/>
    <w:rsid w:val="00DD02A6"/>
    <w:rsid w:val="00DD325B"/>
    <w:rsid w:val="00DE135C"/>
    <w:rsid w:val="00DE236A"/>
    <w:rsid w:val="00DE6371"/>
    <w:rsid w:val="00DE6B7E"/>
    <w:rsid w:val="00E139DA"/>
    <w:rsid w:val="00E304FD"/>
    <w:rsid w:val="00E451F6"/>
    <w:rsid w:val="00E56B16"/>
    <w:rsid w:val="00E60B8D"/>
    <w:rsid w:val="00E7090B"/>
    <w:rsid w:val="00EA409A"/>
    <w:rsid w:val="00EC02CA"/>
    <w:rsid w:val="00EC55B9"/>
    <w:rsid w:val="00EC6D6D"/>
    <w:rsid w:val="00F05310"/>
    <w:rsid w:val="00F1551E"/>
    <w:rsid w:val="00F22171"/>
    <w:rsid w:val="00F47677"/>
    <w:rsid w:val="00F477F5"/>
    <w:rsid w:val="00F64D0C"/>
    <w:rsid w:val="00F665AB"/>
    <w:rsid w:val="00F81D2C"/>
    <w:rsid w:val="00FA0AEB"/>
    <w:rsid w:val="00FA6BB0"/>
    <w:rsid w:val="00FB6084"/>
    <w:rsid w:val="00FC3C0A"/>
    <w:rsid w:val="00FC47CE"/>
    <w:rsid w:val="00FE6CFD"/>
    <w:rsid w:val="00FF5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98B207"/>
  <w15:docId w15:val="{BC729846-2C10-4A86-9FE0-685B41D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1659"/>
    <w:pPr>
      <w:widowControl w:val="0"/>
      <w:wordWrap w:val="0"/>
      <w:autoSpaceDE w:val="0"/>
      <w:autoSpaceDN w:val="0"/>
      <w:adjustRightInd w:val="0"/>
      <w:spacing w:line="333" w:lineRule="exact"/>
      <w:jc w:val="both"/>
    </w:pPr>
    <w:rPr>
      <w:rFonts w:eastAsia="ＭＳ ゴシック" w:cs="ＭＳ ゴシック"/>
      <w:spacing w:val="13"/>
      <w:sz w:val="21"/>
      <w:szCs w:val="21"/>
    </w:rPr>
  </w:style>
  <w:style w:type="paragraph" w:styleId="a4">
    <w:name w:val="header"/>
    <w:basedOn w:val="a"/>
    <w:link w:val="a5"/>
    <w:uiPriority w:val="99"/>
    <w:unhideWhenUsed/>
    <w:rsid w:val="000C538D"/>
    <w:pPr>
      <w:tabs>
        <w:tab w:val="center" w:pos="4252"/>
        <w:tab w:val="right" w:pos="8504"/>
      </w:tabs>
      <w:snapToGrid w:val="0"/>
    </w:pPr>
  </w:style>
  <w:style w:type="character" w:customStyle="1" w:styleId="a5">
    <w:name w:val="ヘッダー (文字)"/>
    <w:basedOn w:val="a0"/>
    <w:link w:val="a4"/>
    <w:uiPriority w:val="99"/>
    <w:rsid w:val="000C538D"/>
  </w:style>
  <w:style w:type="paragraph" w:styleId="a6">
    <w:name w:val="footer"/>
    <w:basedOn w:val="a"/>
    <w:link w:val="a7"/>
    <w:uiPriority w:val="99"/>
    <w:unhideWhenUsed/>
    <w:rsid w:val="000C538D"/>
    <w:pPr>
      <w:tabs>
        <w:tab w:val="center" w:pos="4252"/>
        <w:tab w:val="right" w:pos="8504"/>
      </w:tabs>
      <w:snapToGrid w:val="0"/>
    </w:pPr>
  </w:style>
  <w:style w:type="character" w:customStyle="1" w:styleId="a7">
    <w:name w:val="フッター (文字)"/>
    <w:basedOn w:val="a0"/>
    <w:link w:val="a6"/>
    <w:uiPriority w:val="99"/>
    <w:rsid w:val="000C538D"/>
  </w:style>
  <w:style w:type="paragraph" w:styleId="a8">
    <w:name w:val="List Paragraph"/>
    <w:basedOn w:val="a"/>
    <w:uiPriority w:val="34"/>
    <w:qFormat/>
    <w:rsid w:val="005C2451"/>
    <w:pPr>
      <w:ind w:leftChars="400" w:left="840"/>
    </w:pPr>
  </w:style>
  <w:style w:type="paragraph" w:styleId="a9">
    <w:name w:val="Balloon Text"/>
    <w:basedOn w:val="a"/>
    <w:link w:val="aa"/>
    <w:uiPriority w:val="99"/>
    <w:semiHidden/>
    <w:unhideWhenUsed/>
    <w:rsid w:val="00C634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468"/>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9718EC"/>
    <w:pPr>
      <w:jc w:val="center"/>
    </w:pPr>
    <w:rPr>
      <w:szCs w:val="24"/>
    </w:rPr>
  </w:style>
  <w:style w:type="character" w:customStyle="1" w:styleId="ac">
    <w:name w:val="記 (文字)"/>
    <w:basedOn w:val="a0"/>
    <w:link w:val="ab"/>
    <w:uiPriority w:val="99"/>
    <w:rsid w:val="00971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kut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1C38-1B34-4912-A837-B40A6451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175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t-sakuta</dc:creator>
  <cp:lastModifiedBy>山崎　幸栄</cp:lastModifiedBy>
  <cp:revision>75</cp:revision>
  <cp:lastPrinted>2019-08-09T05:25:00Z</cp:lastPrinted>
  <dcterms:created xsi:type="dcterms:W3CDTF">2017-04-12T09:21:00Z</dcterms:created>
  <dcterms:modified xsi:type="dcterms:W3CDTF">2025-02-25T01:23:00Z</dcterms:modified>
</cp:coreProperties>
</file>