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21E" w:rsidRDefault="00F936A2" w:rsidP="00186416">
      <w:pPr>
        <w:jc w:val="center"/>
        <w:rPr>
          <w:rFonts w:ascii="HG丸ｺﾞｼｯｸM-PRO" w:eastAsia="HG丸ｺﾞｼｯｸM-PRO"/>
          <w:sz w:val="28"/>
          <w:szCs w:val="28"/>
        </w:rPr>
      </w:pPr>
      <w:r>
        <w:rPr>
          <w:rFonts w:ascii="HG丸ｺﾞｼｯｸM-PRO" w:eastAsia="HG丸ｺﾞｼｯｸM-PRO"/>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33.45pt;margin-top:-1pt;width:101.25pt;height:35.1pt;z-index:251658240">
            <v:textbox style="mso-next-textbox:#_x0000_s1026" inset="5.85pt,.7pt,5.85pt,.7pt">
              <w:txbxContent>
                <w:p w:rsidR="0073421E" w:rsidRPr="0073421E" w:rsidRDefault="00F936A2" w:rsidP="0073421E">
                  <w:pPr>
                    <w:jc w:val="center"/>
                    <w:rPr>
                      <w:rFonts w:ascii="HG創英角ｺﾞｼｯｸUB" w:eastAsia="HG創英角ｺﾞｼｯｸUB"/>
                      <w:sz w:val="28"/>
                      <w:szCs w:val="28"/>
                    </w:rPr>
                  </w:pPr>
                  <w:r>
                    <w:rPr>
                      <w:rFonts w:ascii="HG創英角ｺﾞｼｯｸUB" w:eastAsia="HG創英角ｺﾞｼｯｸUB" w:hint="eastAsia"/>
                      <w:sz w:val="28"/>
                      <w:szCs w:val="28"/>
                    </w:rPr>
                    <w:t>別紙３</w:t>
                  </w:r>
                  <w:bookmarkStart w:id="0" w:name="_GoBack"/>
                  <w:bookmarkEnd w:id="0"/>
                </w:p>
              </w:txbxContent>
            </v:textbox>
            <w10:wrap type="square"/>
          </v:shape>
        </w:pict>
      </w:r>
    </w:p>
    <w:p w:rsidR="00B87017" w:rsidRDefault="006552E7" w:rsidP="00186416">
      <w:pPr>
        <w:jc w:val="center"/>
        <w:rPr>
          <w:rFonts w:ascii="HG丸ｺﾞｼｯｸM-PRO" w:eastAsia="HG丸ｺﾞｼｯｸM-PRO"/>
          <w:sz w:val="28"/>
          <w:szCs w:val="28"/>
        </w:rPr>
      </w:pPr>
      <w:r>
        <w:rPr>
          <w:rFonts w:ascii="HG丸ｺﾞｼｯｸM-PRO" w:eastAsia="HG丸ｺﾞｼｯｸM-PRO" w:hint="eastAsia"/>
          <w:sz w:val="28"/>
          <w:szCs w:val="28"/>
        </w:rPr>
        <w:t>会議</w:t>
      </w:r>
      <w:r w:rsidR="00186416">
        <w:rPr>
          <w:rFonts w:ascii="HG丸ｺﾞｼｯｸM-PRO" w:eastAsia="HG丸ｺﾞｼｯｸM-PRO" w:hint="eastAsia"/>
          <w:sz w:val="28"/>
          <w:szCs w:val="28"/>
        </w:rPr>
        <w:t>の公開等に関する取扱い</w:t>
      </w:r>
      <w:r w:rsidR="00437743">
        <w:rPr>
          <w:rFonts w:ascii="HG丸ｺﾞｼｯｸM-PRO" w:eastAsia="HG丸ｺﾞｼｯｸM-PRO" w:hint="eastAsia"/>
          <w:sz w:val="28"/>
          <w:szCs w:val="28"/>
        </w:rPr>
        <w:t>要領</w:t>
      </w:r>
    </w:p>
    <w:p w:rsidR="00437743" w:rsidRDefault="00437743" w:rsidP="00437743">
      <w:pPr>
        <w:rPr>
          <w:rFonts w:ascii="HG丸ｺﾞｼｯｸM-PRO" w:eastAsia="HG丸ｺﾞｼｯｸM-PRO"/>
          <w:sz w:val="24"/>
          <w:szCs w:val="24"/>
        </w:rPr>
      </w:pPr>
      <w:r>
        <w:rPr>
          <w:rFonts w:ascii="HG丸ｺﾞｼｯｸM-PRO" w:eastAsia="HG丸ｺﾞｼｯｸM-PRO" w:hint="eastAsia"/>
          <w:sz w:val="24"/>
          <w:szCs w:val="24"/>
        </w:rPr>
        <w:t xml:space="preserve">　</w:t>
      </w:r>
    </w:p>
    <w:p w:rsidR="00437743" w:rsidRDefault="00437743" w:rsidP="00437743">
      <w:pPr>
        <w:rPr>
          <w:rFonts w:ascii="HG丸ｺﾞｼｯｸM-PRO" w:eastAsia="HG丸ｺﾞｼｯｸM-PRO"/>
          <w:sz w:val="24"/>
          <w:szCs w:val="24"/>
        </w:rPr>
      </w:pPr>
      <w:r>
        <w:rPr>
          <w:rFonts w:ascii="HG丸ｺﾞｼｯｸM-PRO" w:eastAsia="HG丸ｺﾞｼｯｸM-PRO" w:hint="eastAsia"/>
          <w:sz w:val="24"/>
          <w:szCs w:val="24"/>
        </w:rPr>
        <w:t xml:space="preserve">　（趣旨）</w:t>
      </w:r>
    </w:p>
    <w:p w:rsidR="00437743" w:rsidRDefault="00437743"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第１条　この要領は、</w:t>
      </w:r>
      <w:r w:rsidR="00241ECB">
        <w:rPr>
          <w:rFonts w:ascii="HG丸ｺﾞｼｯｸM-PRO" w:eastAsia="HG丸ｺﾞｼｯｸM-PRO" w:hint="eastAsia"/>
          <w:sz w:val="24"/>
          <w:szCs w:val="24"/>
        </w:rPr>
        <w:t>八雲町健康増進計画</w:t>
      </w:r>
      <w:r w:rsidR="00FA3441">
        <w:rPr>
          <w:rFonts w:ascii="HG丸ｺﾞｼｯｸM-PRO" w:eastAsia="HG丸ｺﾞｼｯｸM-PRO" w:hint="eastAsia"/>
          <w:sz w:val="24"/>
          <w:szCs w:val="24"/>
        </w:rPr>
        <w:t>策定</w:t>
      </w:r>
      <w:r w:rsidR="00C57A97">
        <w:rPr>
          <w:rFonts w:ascii="HG丸ｺﾞｼｯｸM-PRO" w:eastAsia="HG丸ｺﾞｼｯｸM-PRO" w:hint="eastAsia"/>
          <w:sz w:val="24"/>
          <w:szCs w:val="24"/>
        </w:rPr>
        <w:t>委員会設置要綱第９</w:t>
      </w:r>
      <w:r>
        <w:rPr>
          <w:rFonts w:ascii="HG丸ｺﾞｼｯｸM-PRO" w:eastAsia="HG丸ｺﾞｼｯｸM-PRO" w:hint="eastAsia"/>
          <w:sz w:val="24"/>
          <w:szCs w:val="24"/>
        </w:rPr>
        <w:t>条の規定に基づき、</w:t>
      </w:r>
      <w:r w:rsidR="00241ECB">
        <w:rPr>
          <w:rFonts w:ascii="HG丸ｺﾞｼｯｸM-PRO" w:eastAsia="HG丸ｺﾞｼｯｸM-PRO" w:hint="eastAsia"/>
          <w:sz w:val="24"/>
          <w:szCs w:val="24"/>
        </w:rPr>
        <w:t>八雲町健康増進計画</w:t>
      </w:r>
      <w:r w:rsidR="00FA3441">
        <w:rPr>
          <w:rFonts w:ascii="HG丸ｺﾞｼｯｸM-PRO" w:eastAsia="HG丸ｺﾞｼｯｸM-PRO" w:hint="eastAsia"/>
          <w:sz w:val="24"/>
          <w:szCs w:val="24"/>
        </w:rPr>
        <w:t>策定</w:t>
      </w:r>
      <w:r w:rsidR="00241ECB">
        <w:rPr>
          <w:rFonts w:ascii="HG丸ｺﾞｼｯｸM-PRO" w:eastAsia="HG丸ｺﾞｼｯｸM-PRO" w:hint="eastAsia"/>
          <w:sz w:val="24"/>
          <w:szCs w:val="24"/>
        </w:rPr>
        <w:t>委員会の運営</w:t>
      </w:r>
      <w:r>
        <w:rPr>
          <w:rFonts w:ascii="HG丸ｺﾞｼｯｸM-PRO" w:eastAsia="HG丸ｺﾞｼｯｸM-PRO" w:hint="eastAsia"/>
          <w:sz w:val="24"/>
          <w:szCs w:val="24"/>
        </w:rPr>
        <w:t>に関し必要な事項を定める。</w:t>
      </w:r>
    </w:p>
    <w:p w:rsidR="00437743" w:rsidRDefault="00437743"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w:t>
      </w:r>
      <w:r w:rsidR="006552E7">
        <w:rPr>
          <w:rFonts w:ascii="HG丸ｺﾞｼｯｸM-PRO" w:eastAsia="HG丸ｺﾞｼｯｸM-PRO" w:hint="eastAsia"/>
          <w:sz w:val="24"/>
          <w:szCs w:val="24"/>
        </w:rPr>
        <w:t>会議</w:t>
      </w:r>
      <w:r>
        <w:rPr>
          <w:rFonts w:ascii="HG丸ｺﾞｼｯｸM-PRO" w:eastAsia="HG丸ｺﾞｼｯｸM-PRO" w:hint="eastAsia"/>
          <w:sz w:val="24"/>
          <w:szCs w:val="24"/>
        </w:rPr>
        <w:t>の公開基準）</w:t>
      </w:r>
    </w:p>
    <w:p w:rsidR="00E556B9" w:rsidRDefault="00E556B9"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第２条　</w:t>
      </w:r>
      <w:r w:rsidR="006552E7">
        <w:rPr>
          <w:rFonts w:ascii="HG丸ｺﾞｼｯｸM-PRO" w:eastAsia="HG丸ｺﾞｼｯｸM-PRO" w:hint="eastAsia"/>
          <w:sz w:val="24"/>
          <w:szCs w:val="24"/>
        </w:rPr>
        <w:t>会議</w:t>
      </w:r>
      <w:r>
        <w:rPr>
          <w:rFonts w:ascii="HG丸ｺﾞｼｯｸM-PRO" w:eastAsia="HG丸ｺﾞｼｯｸM-PRO" w:hint="eastAsia"/>
          <w:sz w:val="24"/>
          <w:szCs w:val="24"/>
        </w:rPr>
        <w:t>は、原則公開とする。ただし、</w:t>
      </w:r>
      <w:r w:rsidR="006552E7">
        <w:rPr>
          <w:rFonts w:ascii="HG丸ｺﾞｼｯｸM-PRO" w:eastAsia="HG丸ｺﾞｼｯｸM-PRO" w:hint="eastAsia"/>
          <w:sz w:val="24"/>
          <w:szCs w:val="24"/>
        </w:rPr>
        <w:t>会議</w:t>
      </w:r>
      <w:r w:rsidR="00F055C2">
        <w:rPr>
          <w:rFonts w:ascii="HG丸ｺﾞｼｯｸM-PRO" w:eastAsia="HG丸ｺﾞｼｯｸM-PRO" w:hint="eastAsia"/>
          <w:sz w:val="24"/>
          <w:szCs w:val="24"/>
        </w:rPr>
        <w:t>において八雲町情報公開条例（平成17年八雲町条例第10</w:t>
      </w:r>
      <w:r w:rsidR="00241ECB">
        <w:rPr>
          <w:rFonts w:ascii="HG丸ｺﾞｼｯｸM-PRO" w:eastAsia="HG丸ｺﾞｼｯｸM-PRO" w:hint="eastAsia"/>
          <w:sz w:val="24"/>
          <w:szCs w:val="24"/>
        </w:rPr>
        <w:t>号</w:t>
      </w:r>
      <w:r w:rsidR="00F055C2">
        <w:rPr>
          <w:rFonts w:ascii="HG丸ｺﾞｼｯｸM-PRO" w:eastAsia="HG丸ｺﾞｼｯｸM-PRO" w:hint="eastAsia"/>
          <w:sz w:val="24"/>
          <w:szCs w:val="24"/>
        </w:rPr>
        <w:t>）</w:t>
      </w:r>
      <w:r w:rsidR="006552E7">
        <w:rPr>
          <w:rFonts w:ascii="HG丸ｺﾞｼｯｸM-PRO" w:eastAsia="HG丸ｺﾞｼｯｸM-PRO" w:hint="eastAsia"/>
          <w:sz w:val="24"/>
          <w:szCs w:val="24"/>
        </w:rPr>
        <w:t>第６条各号に規定する非公開情報を含む内容について審議等を行う場合は会議の全部又は一部を公開しないことができる。</w:t>
      </w:r>
    </w:p>
    <w:p w:rsidR="006552E7" w:rsidRDefault="006552E7"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（会議の公開又は非公開の決定）</w:t>
      </w:r>
    </w:p>
    <w:p w:rsidR="006552E7" w:rsidRDefault="006552E7"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第３条　会議の公開又は</w:t>
      </w:r>
      <w:r w:rsidR="000276EE">
        <w:rPr>
          <w:rFonts w:ascii="HG丸ｺﾞｼｯｸM-PRO" w:eastAsia="HG丸ｺﾞｼｯｸM-PRO" w:hint="eastAsia"/>
          <w:sz w:val="24"/>
          <w:szCs w:val="24"/>
        </w:rPr>
        <w:t>非公開の決定は、前条に定める会議の公開</w:t>
      </w:r>
      <w:r w:rsidR="00C70930">
        <w:rPr>
          <w:rFonts w:ascii="HG丸ｺﾞｼｯｸM-PRO" w:eastAsia="HG丸ｺﾞｼｯｸM-PRO" w:hint="eastAsia"/>
          <w:sz w:val="24"/>
          <w:szCs w:val="24"/>
        </w:rPr>
        <w:t>基準</w:t>
      </w:r>
      <w:r w:rsidR="000276EE">
        <w:rPr>
          <w:rFonts w:ascii="HG丸ｺﾞｼｯｸM-PRO" w:eastAsia="HG丸ｺﾞｼｯｸM-PRO" w:hint="eastAsia"/>
          <w:sz w:val="24"/>
          <w:szCs w:val="24"/>
        </w:rPr>
        <w:t>に基づき、委員長が当該会議に諮って行うものとする。</w:t>
      </w:r>
    </w:p>
    <w:p w:rsidR="000276EE" w:rsidRDefault="000276EE"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２　</w:t>
      </w:r>
      <w:r w:rsidR="0093370A">
        <w:rPr>
          <w:rFonts w:ascii="HG丸ｺﾞｼｯｸM-PRO" w:eastAsia="HG丸ｺﾞｼｯｸM-PRO" w:hint="eastAsia"/>
          <w:sz w:val="24"/>
          <w:szCs w:val="24"/>
        </w:rPr>
        <w:t>委員長</w:t>
      </w:r>
      <w:r>
        <w:rPr>
          <w:rFonts w:ascii="HG丸ｺﾞｼｯｸM-PRO" w:eastAsia="HG丸ｺﾞｼｯｸM-PRO" w:hint="eastAsia"/>
          <w:sz w:val="24"/>
          <w:szCs w:val="24"/>
        </w:rPr>
        <w:t>は、会議の全部又は一部を非公開とすることを決定したときは、その理由を明らかにしなければならない。</w:t>
      </w:r>
    </w:p>
    <w:p w:rsidR="00CD0BB1" w:rsidRDefault="00CD0BB1"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（会議の開催の周知）</w:t>
      </w:r>
    </w:p>
    <w:p w:rsidR="00CD0BB1" w:rsidRPr="00BF221D" w:rsidRDefault="00CD0BB1" w:rsidP="00BF221D">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第４条　会議を開催するに当たっては、公開・非公開の別にかかわらず、当該会議の開催日の３週間前までに次の事項を町ホームページ等に掲載する</w:t>
      </w:r>
      <w:r w:rsidR="00FD1148">
        <w:rPr>
          <w:rFonts w:ascii="HG丸ｺﾞｼｯｸM-PRO" w:eastAsia="HG丸ｺﾞｼｯｸM-PRO" w:hint="eastAsia"/>
          <w:sz w:val="24"/>
          <w:szCs w:val="24"/>
        </w:rPr>
        <w:t>もの</w:t>
      </w:r>
      <w:r>
        <w:rPr>
          <w:rFonts w:ascii="HG丸ｺﾞｼｯｸM-PRO" w:eastAsia="HG丸ｺﾞｼｯｸM-PRO" w:hint="eastAsia"/>
          <w:sz w:val="24"/>
          <w:szCs w:val="24"/>
        </w:rPr>
        <w:t>とする。</w:t>
      </w:r>
      <w:r w:rsidR="00BF221D">
        <w:rPr>
          <w:rFonts w:ascii="HG丸ｺﾞｼｯｸM-PRO" w:eastAsia="HG丸ｺﾞｼｯｸM-PRO" w:hint="eastAsia"/>
          <w:sz w:val="24"/>
          <w:szCs w:val="24"/>
        </w:rPr>
        <w:t>ただし、会議を緊急に開催する必要が生じたときは、この限りではない。</w:t>
      </w:r>
    </w:p>
    <w:p w:rsidR="00CD0BB1" w:rsidRDefault="00CD0BB1"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（1）会議の名称</w:t>
      </w:r>
    </w:p>
    <w:p w:rsidR="00CD0BB1" w:rsidRDefault="00CD0BB1"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（2）開催日時</w:t>
      </w:r>
    </w:p>
    <w:p w:rsidR="00CD0BB1" w:rsidRDefault="00CD0BB1"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（3）開催場所</w:t>
      </w:r>
    </w:p>
    <w:p w:rsidR="00CD0BB1" w:rsidRDefault="00CD0BB1"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（4）議題</w:t>
      </w:r>
    </w:p>
    <w:p w:rsidR="00CD0BB1" w:rsidRDefault="00CD0BB1"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（5）</w:t>
      </w:r>
      <w:r w:rsidR="004B74E0">
        <w:rPr>
          <w:rFonts w:ascii="HG丸ｺﾞｼｯｸM-PRO" w:eastAsia="HG丸ｺﾞｼｯｸM-PRO" w:hint="eastAsia"/>
          <w:sz w:val="24"/>
          <w:szCs w:val="24"/>
        </w:rPr>
        <w:t>公開・非公開の別（非公開の場合は、その理由）</w:t>
      </w:r>
    </w:p>
    <w:p w:rsidR="004B74E0" w:rsidRPr="00CD0BB1" w:rsidRDefault="004B74E0"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（6）問い合わせ先</w:t>
      </w:r>
    </w:p>
    <w:p w:rsidR="000276EE" w:rsidRDefault="000276EE"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w:t>
      </w:r>
      <w:r w:rsidR="0017308A">
        <w:rPr>
          <w:rFonts w:ascii="HG丸ｺﾞｼｯｸM-PRO" w:eastAsia="HG丸ｺﾞｼｯｸM-PRO" w:hint="eastAsia"/>
          <w:sz w:val="24"/>
          <w:szCs w:val="24"/>
        </w:rPr>
        <w:t>会議の</w:t>
      </w:r>
      <w:r w:rsidR="009946D6">
        <w:rPr>
          <w:rFonts w:ascii="HG丸ｺﾞｼｯｸM-PRO" w:eastAsia="HG丸ｺﾞｼｯｸM-PRO" w:hint="eastAsia"/>
          <w:sz w:val="24"/>
          <w:szCs w:val="24"/>
        </w:rPr>
        <w:t>傍聴</w:t>
      </w:r>
      <w:r w:rsidR="0017308A">
        <w:rPr>
          <w:rFonts w:ascii="HG丸ｺﾞｼｯｸM-PRO" w:eastAsia="HG丸ｺﾞｼｯｸM-PRO" w:hint="eastAsia"/>
          <w:sz w:val="24"/>
          <w:szCs w:val="24"/>
        </w:rPr>
        <w:t>等</w:t>
      </w:r>
      <w:r>
        <w:rPr>
          <w:rFonts w:ascii="HG丸ｺﾞｼｯｸM-PRO" w:eastAsia="HG丸ｺﾞｼｯｸM-PRO" w:hint="eastAsia"/>
          <w:sz w:val="24"/>
          <w:szCs w:val="24"/>
        </w:rPr>
        <w:t>）</w:t>
      </w:r>
    </w:p>
    <w:p w:rsidR="009946D6" w:rsidRDefault="004B74E0" w:rsidP="009946D6">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第５</w:t>
      </w:r>
      <w:r w:rsidR="0017308A">
        <w:rPr>
          <w:rFonts w:ascii="HG丸ｺﾞｼｯｸM-PRO" w:eastAsia="HG丸ｺﾞｼｯｸM-PRO" w:hint="eastAsia"/>
          <w:sz w:val="24"/>
          <w:szCs w:val="24"/>
        </w:rPr>
        <w:t xml:space="preserve">条　</w:t>
      </w:r>
      <w:r w:rsidR="009946D6">
        <w:rPr>
          <w:rFonts w:ascii="HG丸ｺﾞｼｯｸM-PRO" w:eastAsia="HG丸ｺﾞｼｯｸM-PRO" w:hint="eastAsia"/>
          <w:sz w:val="24"/>
          <w:szCs w:val="24"/>
        </w:rPr>
        <w:t>委員長は、当該会議の会場に傍聴席を設け、傍聴者に会議資料を配布するものとする。ただし、会議資料に非公開情報が含まれる場合はこの限りではない。</w:t>
      </w:r>
    </w:p>
    <w:p w:rsidR="002826B3" w:rsidRDefault="009946D6"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２</w:t>
      </w:r>
      <w:r w:rsidR="0029653D">
        <w:rPr>
          <w:rFonts w:ascii="HG丸ｺﾞｼｯｸM-PRO" w:eastAsia="HG丸ｺﾞｼｯｸM-PRO" w:hint="eastAsia"/>
          <w:sz w:val="24"/>
          <w:szCs w:val="24"/>
        </w:rPr>
        <w:t xml:space="preserve">　傍聴者は、</w:t>
      </w:r>
      <w:r>
        <w:rPr>
          <w:rFonts w:ascii="HG丸ｺﾞｼｯｸM-PRO" w:eastAsia="HG丸ｺﾞｼｯｸM-PRO" w:hint="eastAsia"/>
          <w:sz w:val="24"/>
          <w:szCs w:val="24"/>
        </w:rPr>
        <w:t>傍聴にあたっては、所定の場所で自己の住所、氏名、年齢を受付簿に記入のうえ、委員長の指示に従うとともに、次</w:t>
      </w:r>
      <w:r w:rsidR="0029653D">
        <w:rPr>
          <w:rFonts w:ascii="HG丸ｺﾞｼｯｸM-PRO" w:eastAsia="HG丸ｺﾞｼｯｸM-PRO" w:hint="eastAsia"/>
          <w:sz w:val="24"/>
          <w:szCs w:val="24"/>
        </w:rPr>
        <w:t>の</w:t>
      </w:r>
      <w:r>
        <w:rPr>
          <w:rFonts w:ascii="HG丸ｺﾞｼｯｸM-PRO" w:eastAsia="HG丸ｺﾞｼｯｸM-PRO" w:hint="eastAsia"/>
          <w:sz w:val="24"/>
          <w:szCs w:val="24"/>
        </w:rPr>
        <w:t>各号に掲げる事項を守り静穏に傍聴</w:t>
      </w:r>
      <w:r w:rsidR="0029653D">
        <w:rPr>
          <w:rFonts w:ascii="HG丸ｺﾞｼｯｸM-PRO" w:eastAsia="HG丸ｺﾞｼｯｸM-PRO" w:hint="eastAsia"/>
          <w:sz w:val="24"/>
          <w:szCs w:val="24"/>
        </w:rPr>
        <w:t>しなければならない。</w:t>
      </w:r>
    </w:p>
    <w:p w:rsidR="002826B3" w:rsidRDefault="0029653D"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lastRenderedPageBreak/>
        <w:t xml:space="preserve">　（1</w:t>
      </w:r>
      <w:r w:rsidR="009946D6">
        <w:rPr>
          <w:rFonts w:ascii="HG丸ｺﾞｼｯｸM-PRO" w:eastAsia="HG丸ｺﾞｼｯｸM-PRO" w:hint="eastAsia"/>
          <w:sz w:val="24"/>
          <w:szCs w:val="24"/>
        </w:rPr>
        <w:t>）</w:t>
      </w:r>
      <w:r w:rsidR="00C12A30">
        <w:rPr>
          <w:rFonts w:ascii="HG丸ｺﾞｼｯｸM-PRO" w:eastAsia="HG丸ｺﾞｼｯｸM-PRO" w:hint="eastAsia"/>
          <w:sz w:val="24"/>
          <w:szCs w:val="24"/>
        </w:rPr>
        <w:t xml:space="preserve"> </w:t>
      </w:r>
      <w:r w:rsidR="001425D9">
        <w:rPr>
          <w:rFonts w:ascii="HG丸ｺﾞｼｯｸM-PRO" w:eastAsia="HG丸ｺﾞｼｯｸM-PRO" w:hint="eastAsia"/>
          <w:sz w:val="24"/>
          <w:szCs w:val="24"/>
        </w:rPr>
        <w:t>会</w:t>
      </w:r>
      <w:r w:rsidR="009946D6">
        <w:rPr>
          <w:rFonts w:ascii="HG丸ｺﾞｼｯｸM-PRO" w:eastAsia="HG丸ｺﾞｼｯｸM-PRO" w:hint="eastAsia"/>
          <w:sz w:val="24"/>
          <w:szCs w:val="24"/>
        </w:rPr>
        <w:t>場</w:t>
      </w:r>
      <w:r w:rsidR="001425D9">
        <w:rPr>
          <w:rFonts w:ascii="HG丸ｺﾞｼｯｸM-PRO" w:eastAsia="HG丸ｺﾞｼｯｸM-PRO" w:hint="eastAsia"/>
          <w:sz w:val="24"/>
          <w:szCs w:val="24"/>
        </w:rPr>
        <w:t>内において発言しないこと</w:t>
      </w:r>
      <w:r>
        <w:rPr>
          <w:rFonts w:ascii="HG丸ｺﾞｼｯｸM-PRO" w:eastAsia="HG丸ｺﾞｼｯｸM-PRO" w:hint="eastAsia"/>
          <w:sz w:val="24"/>
          <w:szCs w:val="24"/>
        </w:rPr>
        <w:t>。</w:t>
      </w:r>
    </w:p>
    <w:p w:rsidR="0029653D" w:rsidRDefault="0029653D"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（2）</w:t>
      </w:r>
      <w:r w:rsidR="00C12A30">
        <w:rPr>
          <w:rFonts w:ascii="HG丸ｺﾞｼｯｸM-PRO" w:eastAsia="HG丸ｺﾞｼｯｸM-PRO" w:hint="eastAsia"/>
          <w:sz w:val="24"/>
          <w:szCs w:val="24"/>
        </w:rPr>
        <w:t xml:space="preserve"> </w:t>
      </w:r>
      <w:r w:rsidR="001425D9">
        <w:rPr>
          <w:rFonts w:ascii="HG丸ｺﾞｼｯｸM-PRO" w:eastAsia="HG丸ｺﾞｼｯｸM-PRO" w:hint="eastAsia"/>
          <w:sz w:val="24"/>
          <w:szCs w:val="24"/>
        </w:rPr>
        <w:t>他の傍聴者の迷惑になるような行為をしない</w:t>
      </w:r>
      <w:r>
        <w:rPr>
          <w:rFonts w:ascii="HG丸ｺﾞｼｯｸM-PRO" w:eastAsia="HG丸ｺﾞｼｯｸM-PRO" w:hint="eastAsia"/>
          <w:sz w:val="24"/>
          <w:szCs w:val="24"/>
        </w:rPr>
        <w:t>こと。</w:t>
      </w:r>
    </w:p>
    <w:p w:rsidR="00C12A30" w:rsidRDefault="0029653D" w:rsidP="001425D9">
      <w:pPr>
        <w:ind w:left="960" w:hangingChars="400" w:hanging="960"/>
        <w:rPr>
          <w:rFonts w:ascii="HG丸ｺﾞｼｯｸM-PRO" w:eastAsia="HG丸ｺﾞｼｯｸM-PRO"/>
          <w:sz w:val="24"/>
          <w:szCs w:val="24"/>
        </w:rPr>
      </w:pPr>
      <w:r>
        <w:rPr>
          <w:rFonts w:ascii="HG丸ｺﾞｼｯｸM-PRO" w:eastAsia="HG丸ｺﾞｼｯｸM-PRO" w:hint="eastAsia"/>
          <w:sz w:val="24"/>
          <w:szCs w:val="24"/>
        </w:rPr>
        <w:t xml:space="preserve">　（3）</w:t>
      </w:r>
      <w:r w:rsidR="00C12A30">
        <w:rPr>
          <w:rFonts w:ascii="HG丸ｺﾞｼｯｸM-PRO" w:eastAsia="HG丸ｺﾞｼｯｸM-PRO" w:hint="eastAsia"/>
          <w:sz w:val="24"/>
          <w:szCs w:val="24"/>
        </w:rPr>
        <w:t xml:space="preserve"> </w:t>
      </w:r>
      <w:r w:rsidR="001425D9">
        <w:rPr>
          <w:rFonts w:ascii="HG丸ｺﾞｼｯｸM-PRO" w:eastAsia="HG丸ｺﾞｼｯｸM-PRO" w:hint="eastAsia"/>
          <w:sz w:val="24"/>
          <w:szCs w:val="24"/>
        </w:rPr>
        <w:t>会場において、写真撮影、録画、録音等を行わないこと（委員長の許</w:t>
      </w:r>
    </w:p>
    <w:p w:rsidR="00BC262B" w:rsidRDefault="001425D9" w:rsidP="00C12A30">
      <w:pPr>
        <w:ind w:leftChars="342" w:left="958" w:hangingChars="100" w:hanging="240"/>
        <w:rPr>
          <w:rFonts w:ascii="HG丸ｺﾞｼｯｸM-PRO" w:eastAsia="HG丸ｺﾞｼｯｸM-PRO"/>
          <w:sz w:val="24"/>
          <w:szCs w:val="24"/>
        </w:rPr>
      </w:pPr>
      <w:r>
        <w:rPr>
          <w:rFonts w:ascii="HG丸ｺﾞｼｯｸM-PRO" w:eastAsia="HG丸ｺﾞｼｯｸM-PRO" w:hint="eastAsia"/>
          <w:sz w:val="24"/>
          <w:szCs w:val="24"/>
        </w:rPr>
        <w:t>可を受けたときは除く。）。</w:t>
      </w:r>
    </w:p>
    <w:p w:rsidR="00C12A30" w:rsidRDefault="00FD1148" w:rsidP="00FD1148">
      <w:pPr>
        <w:ind w:left="480" w:hangingChars="200" w:hanging="480"/>
        <w:rPr>
          <w:rFonts w:ascii="HG丸ｺﾞｼｯｸM-PRO" w:eastAsia="HG丸ｺﾞｼｯｸM-PRO"/>
          <w:sz w:val="24"/>
          <w:szCs w:val="24"/>
        </w:rPr>
      </w:pPr>
      <w:r>
        <w:rPr>
          <w:rFonts w:ascii="HG丸ｺﾞｼｯｸM-PRO" w:eastAsia="HG丸ｺﾞｼｯｸM-PRO" w:hint="eastAsia"/>
          <w:sz w:val="24"/>
          <w:szCs w:val="24"/>
        </w:rPr>
        <w:t xml:space="preserve">　（4）</w:t>
      </w:r>
      <w:r w:rsidR="00C12A30">
        <w:rPr>
          <w:rFonts w:ascii="HG丸ｺﾞｼｯｸM-PRO" w:eastAsia="HG丸ｺﾞｼｯｸM-PRO" w:hint="eastAsia"/>
          <w:sz w:val="24"/>
          <w:szCs w:val="24"/>
        </w:rPr>
        <w:t xml:space="preserve"> </w:t>
      </w:r>
      <w:r>
        <w:rPr>
          <w:rFonts w:ascii="HG丸ｺﾞｼｯｸM-PRO" w:eastAsia="HG丸ｺﾞｼｯｸM-PRO" w:hint="eastAsia"/>
          <w:sz w:val="24"/>
          <w:szCs w:val="24"/>
        </w:rPr>
        <w:t>前各号に掲げるもののほか、会場の秩序を乱し、</w:t>
      </w:r>
      <w:r w:rsidR="00231D77">
        <w:rPr>
          <w:rFonts w:ascii="HG丸ｺﾞｼｯｸM-PRO" w:eastAsia="HG丸ｺﾞｼｯｸM-PRO" w:hint="eastAsia"/>
          <w:sz w:val="24"/>
          <w:szCs w:val="24"/>
        </w:rPr>
        <w:t>会議の</w:t>
      </w:r>
      <w:r>
        <w:rPr>
          <w:rFonts w:ascii="HG丸ｺﾞｼｯｸM-PRO" w:eastAsia="HG丸ｺﾞｼｯｸM-PRO" w:hint="eastAsia"/>
          <w:sz w:val="24"/>
          <w:szCs w:val="24"/>
        </w:rPr>
        <w:t>支障となる行</w:t>
      </w:r>
    </w:p>
    <w:p w:rsidR="00231D77" w:rsidRDefault="00FD1148" w:rsidP="00C12A30">
      <w:pPr>
        <w:ind w:leftChars="228" w:left="479" w:firstLineChars="100" w:firstLine="240"/>
        <w:rPr>
          <w:rFonts w:ascii="HG丸ｺﾞｼｯｸM-PRO" w:eastAsia="HG丸ｺﾞｼｯｸM-PRO"/>
          <w:sz w:val="24"/>
          <w:szCs w:val="24"/>
        </w:rPr>
      </w:pPr>
      <w:r>
        <w:rPr>
          <w:rFonts w:ascii="HG丸ｺﾞｼｯｸM-PRO" w:eastAsia="HG丸ｺﾞｼｯｸM-PRO" w:hint="eastAsia"/>
          <w:sz w:val="24"/>
          <w:szCs w:val="24"/>
        </w:rPr>
        <w:t>為</w:t>
      </w:r>
      <w:r w:rsidR="00BC262B">
        <w:rPr>
          <w:rFonts w:ascii="HG丸ｺﾞｼｯｸM-PRO" w:eastAsia="HG丸ｺﾞｼｯｸM-PRO" w:hint="eastAsia"/>
          <w:sz w:val="24"/>
          <w:szCs w:val="24"/>
        </w:rPr>
        <w:t>、</w:t>
      </w:r>
      <w:r w:rsidR="00231D77">
        <w:rPr>
          <w:rFonts w:ascii="HG丸ｺﾞｼｯｸM-PRO" w:eastAsia="HG丸ｺﾞｼｯｸM-PRO" w:hint="eastAsia"/>
          <w:sz w:val="24"/>
          <w:szCs w:val="24"/>
        </w:rPr>
        <w:t>妨げとなる行為をしないこと。</w:t>
      </w:r>
    </w:p>
    <w:p w:rsidR="00231D77" w:rsidRDefault="00231D77"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（会議の運営）</w:t>
      </w:r>
    </w:p>
    <w:p w:rsidR="00231D77" w:rsidRDefault="00FD1148"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第６</w:t>
      </w:r>
      <w:r w:rsidR="00231D77">
        <w:rPr>
          <w:rFonts w:ascii="HG丸ｺﾞｼｯｸM-PRO" w:eastAsia="HG丸ｺﾞｼｯｸM-PRO" w:hint="eastAsia"/>
          <w:sz w:val="24"/>
          <w:szCs w:val="24"/>
        </w:rPr>
        <w:t>条　委員長は、会議を公開する場合においては、会議が公正かつ円滑に行われるよう秩序の維持に努めるものとする。</w:t>
      </w:r>
    </w:p>
    <w:p w:rsidR="00231D77" w:rsidRDefault="00231D77"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２　委員長は、会議の秩序を維持するために必要と認めるときは、傍聴者に対して会場からの退室を求めることができる。</w:t>
      </w:r>
    </w:p>
    <w:p w:rsidR="00231D77" w:rsidRDefault="00231D77"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３　委員長は、会議の一部を非公開する場合においては、公開する議題を最初に審議する</w:t>
      </w:r>
      <w:r w:rsidR="00CD0BB1">
        <w:rPr>
          <w:rFonts w:ascii="HG丸ｺﾞｼｯｸM-PRO" w:eastAsia="HG丸ｺﾞｼｯｸM-PRO" w:hint="eastAsia"/>
          <w:sz w:val="24"/>
          <w:szCs w:val="24"/>
        </w:rPr>
        <w:t>等傍聴者に配慮した議事運営に努めるものとする。</w:t>
      </w:r>
    </w:p>
    <w:p w:rsidR="004B74E0" w:rsidRDefault="004B74E0"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（会議録の作成及び公開）</w:t>
      </w:r>
    </w:p>
    <w:p w:rsidR="004B74E0" w:rsidRDefault="00FD1148"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第７</w:t>
      </w:r>
      <w:r w:rsidR="004B74E0">
        <w:rPr>
          <w:rFonts w:ascii="HG丸ｺﾞｼｯｸM-PRO" w:eastAsia="HG丸ｺﾞｼｯｸM-PRO" w:hint="eastAsia"/>
          <w:sz w:val="24"/>
          <w:szCs w:val="24"/>
        </w:rPr>
        <w:t>条　会議録は、</w:t>
      </w:r>
      <w:r w:rsidR="00875DD9">
        <w:rPr>
          <w:rFonts w:ascii="HG丸ｺﾞｼｯｸM-PRO" w:eastAsia="HG丸ｺﾞｼｯｸM-PRO" w:hint="eastAsia"/>
          <w:sz w:val="24"/>
          <w:szCs w:val="24"/>
        </w:rPr>
        <w:t>会議の公開・非公開に関わらず、</w:t>
      </w:r>
      <w:r w:rsidR="00AA5E8F">
        <w:rPr>
          <w:rFonts w:ascii="HG丸ｺﾞｼｯｸM-PRO" w:eastAsia="HG丸ｺﾞｼｯｸM-PRO" w:hint="eastAsia"/>
          <w:sz w:val="24"/>
          <w:szCs w:val="24"/>
        </w:rPr>
        <w:t>会議終了</w:t>
      </w:r>
      <w:r w:rsidR="00EA2556">
        <w:rPr>
          <w:rFonts w:ascii="HG丸ｺﾞｼｯｸM-PRO" w:eastAsia="HG丸ｺﾞｼｯｸM-PRO" w:hint="eastAsia"/>
          <w:sz w:val="24"/>
          <w:szCs w:val="24"/>
        </w:rPr>
        <w:t>後</w:t>
      </w:r>
      <w:r w:rsidR="004B74E0">
        <w:rPr>
          <w:rFonts w:ascii="HG丸ｺﾞｼｯｸM-PRO" w:eastAsia="HG丸ｺﾞｼｯｸM-PRO" w:hint="eastAsia"/>
          <w:sz w:val="24"/>
          <w:szCs w:val="24"/>
        </w:rPr>
        <w:t>速やかに作成</w:t>
      </w:r>
      <w:r w:rsidR="00875DD9">
        <w:rPr>
          <w:rFonts w:ascii="HG丸ｺﾞｼｯｸM-PRO" w:eastAsia="HG丸ｺﾞｼｯｸM-PRO" w:hint="eastAsia"/>
          <w:sz w:val="24"/>
          <w:szCs w:val="24"/>
        </w:rPr>
        <w:t>するものとする。</w:t>
      </w:r>
    </w:p>
    <w:p w:rsidR="00875DD9" w:rsidRDefault="00875DD9"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２　公開した会議に係る会議録及び会議資料は</w:t>
      </w:r>
      <w:r w:rsidR="005D4DBF">
        <w:rPr>
          <w:rFonts w:ascii="HG丸ｺﾞｼｯｸM-PRO" w:eastAsia="HG丸ｺﾞｼｯｸM-PRO" w:hint="eastAsia"/>
          <w:sz w:val="24"/>
          <w:szCs w:val="24"/>
        </w:rPr>
        <w:t>、町ホームページ等への掲載により公開を行うもの</w:t>
      </w:r>
      <w:r w:rsidR="00FD1148">
        <w:rPr>
          <w:rFonts w:ascii="HG丸ｺﾞｼｯｸM-PRO" w:eastAsia="HG丸ｺﾞｼｯｸM-PRO" w:hint="eastAsia"/>
          <w:sz w:val="24"/>
          <w:szCs w:val="24"/>
        </w:rPr>
        <w:t>する</w:t>
      </w:r>
      <w:r w:rsidR="005D4DBF">
        <w:rPr>
          <w:rFonts w:ascii="HG丸ｺﾞｼｯｸM-PRO" w:eastAsia="HG丸ｺﾞｼｯｸM-PRO" w:hint="eastAsia"/>
          <w:sz w:val="24"/>
          <w:szCs w:val="24"/>
        </w:rPr>
        <w:t>。</w:t>
      </w:r>
    </w:p>
    <w:p w:rsidR="00AA5E8F" w:rsidRDefault="00AA5E8F" w:rsidP="00AA5E8F">
      <w:pPr>
        <w:ind w:left="240" w:hangingChars="100" w:hanging="240"/>
        <w:rPr>
          <w:rFonts w:ascii="HG丸ｺﾞｼｯｸM-PRO" w:eastAsia="HG丸ｺﾞｼｯｸM-PRO"/>
          <w:sz w:val="24"/>
          <w:szCs w:val="24"/>
        </w:rPr>
      </w:pPr>
    </w:p>
    <w:p w:rsidR="00AA5E8F" w:rsidRDefault="00BB50E6" w:rsidP="00437743">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附　則</w:t>
      </w:r>
    </w:p>
    <w:p w:rsidR="00AA5E8F" w:rsidRPr="00AA5E8F" w:rsidRDefault="00794084" w:rsidP="00794084">
      <w:pPr>
        <w:ind w:left="240" w:hangingChars="100" w:hanging="240"/>
        <w:rPr>
          <w:rFonts w:ascii="HG丸ｺﾞｼｯｸM-PRO" w:eastAsia="HG丸ｺﾞｼｯｸM-PRO"/>
          <w:sz w:val="24"/>
          <w:szCs w:val="24"/>
        </w:rPr>
      </w:pPr>
      <w:r>
        <w:rPr>
          <w:rFonts w:ascii="HG丸ｺﾞｼｯｸM-PRO" w:eastAsia="HG丸ｺﾞｼｯｸM-PRO" w:hint="eastAsia"/>
          <w:sz w:val="24"/>
          <w:szCs w:val="24"/>
        </w:rPr>
        <w:t xml:space="preserve">　この要領は、平成２６年５月３０日から施行する。</w:t>
      </w:r>
    </w:p>
    <w:sectPr w:rsidR="00AA5E8F" w:rsidRPr="00AA5E8F" w:rsidSect="005D4DB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F6F" w:rsidRDefault="00833F6F" w:rsidP="009946D6">
      <w:r>
        <w:separator/>
      </w:r>
    </w:p>
  </w:endnote>
  <w:endnote w:type="continuationSeparator" w:id="0">
    <w:p w:rsidR="00833F6F" w:rsidRDefault="00833F6F" w:rsidP="0099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F6F" w:rsidRDefault="00833F6F" w:rsidP="009946D6">
      <w:r>
        <w:separator/>
      </w:r>
    </w:p>
  </w:footnote>
  <w:footnote w:type="continuationSeparator" w:id="0">
    <w:p w:rsidR="00833F6F" w:rsidRDefault="00833F6F" w:rsidP="009946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6416"/>
    <w:rsid w:val="000276EE"/>
    <w:rsid w:val="001425D9"/>
    <w:rsid w:val="0017308A"/>
    <w:rsid w:val="00186416"/>
    <w:rsid w:val="00231D77"/>
    <w:rsid w:val="00241ECB"/>
    <w:rsid w:val="002826B3"/>
    <w:rsid w:val="0029653D"/>
    <w:rsid w:val="00310C9C"/>
    <w:rsid w:val="00313279"/>
    <w:rsid w:val="0042228C"/>
    <w:rsid w:val="00437743"/>
    <w:rsid w:val="004543C5"/>
    <w:rsid w:val="004A139C"/>
    <w:rsid w:val="004B74E0"/>
    <w:rsid w:val="005D4DBF"/>
    <w:rsid w:val="006552E7"/>
    <w:rsid w:val="0073421E"/>
    <w:rsid w:val="00794084"/>
    <w:rsid w:val="00833F6F"/>
    <w:rsid w:val="00875DD9"/>
    <w:rsid w:val="008C0443"/>
    <w:rsid w:val="0093370A"/>
    <w:rsid w:val="009946D6"/>
    <w:rsid w:val="00A37A3C"/>
    <w:rsid w:val="00A606EE"/>
    <w:rsid w:val="00A86745"/>
    <w:rsid w:val="00AA5E8F"/>
    <w:rsid w:val="00AB0548"/>
    <w:rsid w:val="00B05736"/>
    <w:rsid w:val="00B87017"/>
    <w:rsid w:val="00BB50E6"/>
    <w:rsid w:val="00BC262B"/>
    <w:rsid w:val="00BF221D"/>
    <w:rsid w:val="00C12A30"/>
    <w:rsid w:val="00C16D7F"/>
    <w:rsid w:val="00C57A97"/>
    <w:rsid w:val="00C70930"/>
    <w:rsid w:val="00CD0BB1"/>
    <w:rsid w:val="00D50C6B"/>
    <w:rsid w:val="00D95265"/>
    <w:rsid w:val="00DE0548"/>
    <w:rsid w:val="00E556B9"/>
    <w:rsid w:val="00EA2556"/>
    <w:rsid w:val="00F055C2"/>
    <w:rsid w:val="00F218BE"/>
    <w:rsid w:val="00F936A2"/>
    <w:rsid w:val="00FA3441"/>
    <w:rsid w:val="00FD1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fillcolor="white">
      <v:fill color="white"/>
      <v:textbox inset="5.85pt,.7pt,5.85pt,.7pt"/>
    </o:shapedefaults>
    <o:shapelayout v:ext="edit">
      <o:idmap v:ext="edit" data="1"/>
    </o:shapelayout>
  </w:shapeDefaults>
  <w:decimalSymbol w:val="."/>
  <w:listSeparator w:val=","/>
  <w14:docId w14:val="20128C1B"/>
  <w15:docId w15:val="{A99E0F3E-97F0-46F7-AFCF-7354BB86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01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46D6"/>
    <w:pPr>
      <w:tabs>
        <w:tab w:val="center" w:pos="4252"/>
        <w:tab w:val="right" w:pos="8504"/>
      </w:tabs>
      <w:snapToGrid w:val="0"/>
    </w:pPr>
  </w:style>
  <w:style w:type="character" w:customStyle="1" w:styleId="a4">
    <w:name w:val="ヘッダー (文字)"/>
    <w:basedOn w:val="a0"/>
    <w:link w:val="a3"/>
    <w:uiPriority w:val="99"/>
    <w:rsid w:val="009946D6"/>
    <w:rPr>
      <w:kern w:val="2"/>
      <w:sz w:val="21"/>
      <w:szCs w:val="22"/>
    </w:rPr>
  </w:style>
  <w:style w:type="paragraph" w:styleId="a5">
    <w:name w:val="footer"/>
    <w:basedOn w:val="a"/>
    <w:link w:val="a6"/>
    <w:uiPriority w:val="99"/>
    <w:unhideWhenUsed/>
    <w:rsid w:val="009946D6"/>
    <w:pPr>
      <w:tabs>
        <w:tab w:val="center" w:pos="4252"/>
        <w:tab w:val="right" w:pos="8504"/>
      </w:tabs>
      <w:snapToGrid w:val="0"/>
    </w:pPr>
  </w:style>
  <w:style w:type="character" w:customStyle="1" w:styleId="a6">
    <w:name w:val="フッター (文字)"/>
    <w:basedOn w:val="a0"/>
    <w:link w:val="a5"/>
    <w:uiPriority w:val="99"/>
    <w:rsid w:val="009946D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931BD-212A-4438-A964-28A88AEE2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h-konya</dc:creator>
  <cp:lastModifiedBy>保健福祉課　宮脇　健大</cp:lastModifiedBy>
  <cp:revision>3</cp:revision>
  <cp:lastPrinted>2014-05-21T06:55:00Z</cp:lastPrinted>
  <dcterms:created xsi:type="dcterms:W3CDTF">2014-05-21T06:57:00Z</dcterms:created>
  <dcterms:modified xsi:type="dcterms:W3CDTF">2024-07-08T05:21:00Z</dcterms:modified>
</cp:coreProperties>
</file>